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C95C" w14:textId="77777777" w:rsidR="004F741C" w:rsidRPr="00570448" w:rsidRDefault="009041DB" w:rsidP="00570448">
      <w:pPr>
        <w:pStyle w:val="Nagwek2"/>
      </w:pPr>
      <w:r w:rsidRPr="00570448">
        <w:rPr>
          <w:rStyle w:val="Nagwek2Znak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D305" wp14:editId="71BB2561">
                <wp:simplePos x="0" y="0"/>
                <wp:positionH relativeFrom="column">
                  <wp:posOffset>-1979930</wp:posOffset>
                </wp:positionH>
                <wp:positionV relativeFrom="paragraph">
                  <wp:posOffset>94200</wp:posOffset>
                </wp:positionV>
                <wp:extent cx="1666875" cy="2500611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0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3099" w14:textId="77777777" w:rsidR="009041DB" w:rsidRPr="00CC1876" w:rsidRDefault="009041DB" w:rsidP="005B5A6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1876">
                              <w:rPr>
                                <w:b/>
                                <w:sz w:val="16"/>
                                <w:szCs w:val="16"/>
                              </w:rPr>
                              <w:t>Kontakt dla mediów:</w:t>
                            </w:r>
                          </w:p>
                          <w:p w14:paraId="2651346E" w14:textId="77777777" w:rsidR="009041DB" w:rsidRPr="005B5A6C" w:rsidRDefault="009041DB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Dział PR</w:t>
                            </w:r>
                          </w:p>
                          <w:p w14:paraId="14551816" w14:textId="77777777" w:rsidR="009041DB" w:rsidRPr="005B5A6C" w:rsidRDefault="009041DB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Fundacji Dajemy Dzieciom Siłę</w:t>
                            </w:r>
                          </w:p>
                          <w:p w14:paraId="1F89B958" w14:textId="77777777" w:rsidR="005B5A6C" w:rsidRPr="005B5A6C" w:rsidRDefault="005B5A6C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+48 22 616 02 68</w:t>
                            </w:r>
                          </w:p>
                          <w:p w14:paraId="01982509" w14:textId="77777777" w:rsidR="005B5A6C" w:rsidRPr="005B5A6C" w:rsidRDefault="00DF3C48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B5A6C" w:rsidRPr="005B5A6C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pr@fdds.pl</w:t>
                              </w:r>
                            </w:hyperlink>
                          </w:p>
                          <w:p w14:paraId="44D1895C" w14:textId="77777777" w:rsidR="00F03A2C" w:rsidRPr="00CC1876" w:rsidRDefault="00F03A2C" w:rsidP="00F03A2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1876">
                              <w:rPr>
                                <w:b/>
                                <w:sz w:val="16"/>
                                <w:szCs w:val="16"/>
                              </w:rPr>
                              <w:t>Monika Zagórska</w:t>
                            </w:r>
                          </w:p>
                          <w:p w14:paraId="358F6604" w14:textId="77777777" w:rsidR="00F03A2C" w:rsidRPr="00F03A2C" w:rsidRDefault="00F03A2C" w:rsidP="005B5A6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+48 609 793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 </w:t>
                            </w: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927</w:t>
                            </w:r>
                          </w:p>
                          <w:p w14:paraId="5949735B" w14:textId="77777777" w:rsidR="005B5A6C" w:rsidRPr="00CC1876" w:rsidRDefault="005615EA" w:rsidP="005B5A6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Marta Skierkowska</w:t>
                            </w:r>
                          </w:p>
                          <w:p w14:paraId="71DB43F8" w14:textId="77777777" w:rsidR="00FE1A5C" w:rsidRPr="005B5A6C" w:rsidRDefault="00FE1A5C" w:rsidP="00FE1A5C">
                            <w:pPr>
                              <w:spacing w:line="240" w:lineRule="auto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5B5A6C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+48</w:t>
                            </w:r>
                            <w:r w:rsidR="005615EA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 507 052 514</w:t>
                            </w:r>
                          </w:p>
                          <w:p w14:paraId="03CB801A" w14:textId="77777777" w:rsidR="005B5A6C" w:rsidRPr="009041DB" w:rsidRDefault="005B5A6C" w:rsidP="005B5A6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D3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5.9pt;margin-top:7.4pt;width:131.25pt;height:1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" fillcolor="white [3201]" stroked="f" strokeweight=".5pt">
                <v:textbox>
                  <w:txbxContent>
                    <w:p w14:paraId="5C2C3099" w14:textId="77777777" w:rsidR="009041DB" w:rsidRPr="00CC1876" w:rsidRDefault="009041DB" w:rsidP="005B5A6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C1876">
                        <w:rPr>
                          <w:b/>
                          <w:sz w:val="16"/>
                          <w:szCs w:val="16"/>
                        </w:rPr>
                        <w:t>Kontakt dla mediów:</w:t>
                      </w:r>
                    </w:p>
                    <w:p w14:paraId="2651346E" w14:textId="77777777" w:rsidR="009041DB" w:rsidRPr="005B5A6C" w:rsidRDefault="009041DB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Dział PR</w:t>
                      </w:r>
                    </w:p>
                    <w:p w14:paraId="14551816" w14:textId="77777777" w:rsidR="009041DB" w:rsidRPr="005B5A6C" w:rsidRDefault="009041DB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Fundacji Dajemy Dzieciom Siłę</w:t>
                      </w:r>
                    </w:p>
                    <w:p w14:paraId="1F89B958" w14:textId="77777777" w:rsidR="005B5A6C" w:rsidRPr="005B5A6C" w:rsidRDefault="005B5A6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+48 22 616 02 68</w:t>
                      </w:r>
                    </w:p>
                    <w:p w14:paraId="01982509" w14:textId="77777777" w:rsidR="005B5A6C" w:rsidRPr="005B5A6C" w:rsidRDefault="00F9182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hyperlink r:id="rId8" w:history="1">
                        <w:r w:rsidR="005B5A6C" w:rsidRPr="005B5A6C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pr@fdds.pl</w:t>
                        </w:r>
                      </w:hyperlink>
                    </w:p>
                    <w:p w14:paraId="44D1895C" w14:textId="77777777" w:rsidR="00F03A2C" w:rsidRPr="00CC1876" w:rsidRDefault="00F03A2C" w:rsidP="00F03A2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C1876">
                        <w:rPr>
                          <w:b/>
                          <w:sz w:val="16"/>
                          <w:szCs w:val="16"/>
                        </w:rPr>
                        <w:t>Monika Zagórska</w:t>
                      </w:r>
                    </w:p>
                    <w:p w14:paraId="358F6604" w14:textId="77777777" w:rsidR="00F03A2C" w:rsidRPr="00F03A2C" w:rsidRDefault="00F03A2C" w:rsidP="005B5A6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+48 609 793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 </w:t>
                      </w: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927</w:t>
                      </w:r>
                    </w:p>
                    <w:p w14:paraId="5949735B" w14:textId="77777777" w:rsidR="005B5A6C" w:rsidRPr="00CC1876" w:rsidRDefault="005615EA" w:rsidP="005B5A6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Marta Skierkowska</w:t>
                      </w:r>
                    </w:p>
                    <w:p w14:paraId="71DB43F8" w14:textId="77777777" w:rsidR="00FE1A5C" w:rsidRPr="005B5A6C" w:rsidRDefault="00FE1A5C" w:rsidP="00FE1A5C">
                      <w:pPr>
                        <w:spacing w:line="240" w:lineRule="auto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5B5A6C">
                        <w:rPr>
                          <w:rFonts w:ascii="Lato Light" w:hAnsi="Lato Light"/>
                          <w:sz w:val="16"/>
                          <w:szCs w:val="16"/>
                        </w:rPr>
                        <w:t>+48</w:t>
                      </w:r>
                      <w:r w:rsidR="005615EA">
                        <w:rPr>
                          <w:rFonts w:ascii="Lato Light" w:hAnsi="Lato Light"/>
                          <w:sz w:val="16"/>
                          <w:szCs w:val="16"/>
                        </w:rPr>
                        <w:t> 507 052 514</w:t>
                      </w:r>
                    </w:p>
                    <w:p w14:paraId="03CB801A" w14:textId="77777777" w:rsidR="005B5A6C" w:rsidRPr="009041DB" w:rsidRDefault="005B5A6C" w:rsidP="005B5A6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C6" w:rsidRPr="00570448">
        <w:rPr>
          <w:rStyle w:val="Nagwek2Znak"/>
          <w:b/>
          <w:bCs/>
        </w:rPr>
        <w:t>Informacja</w:t>
      </w:r>
      <w:r w:rsidR="003240C6" w:rsidRPr="00570448">
        <w:t xml:space="preserve"> Prasowa</w:t>
      </w:r>
    </w:p>
    <w:p w14:paraId="52A6B513" w14:textId="77777777" w:rsidR="00B8467F" w:rsidRDefault="00B8467F" w:rsidP="00B8467F">
      <w:pPr>
        <w:rPr>
          <w:rFonts w:ascii="Lato Heavy" w:hAnsi="Lato Heavy"/>
          <w:color w:val="auto"/>
          <w:sz w:val="36"/>
          <w:szCs w:val="36"/>
          <w14:ligatures w14:val="none"/>
        </w:rPr>
      </w:pPr>
      <w:r w:rsidRPr="009030BE">
        <w:rPr>
          <w:rFonts w:ascii="Lato Heavy" w:hAnsi="Lato Heavy"/>
          <w:color w:val="auto"/>
          <w:sz w:val="36"/>
          <w:szCs w:val="36"/>
          <w14:ligatures w14:val="none"/>
        </w:rPr>
        <w:t xml:space="preserve">Wychowuj bez </w:t>
      </w:r>
      <w:r>
        <w:rPr>
          <w:rFonts w:ascii="Lato Heavy" w:hAnsi="Lato Heavy"/>
          <w:color w:val="auto"/>
          <w:sz w:val="36"/>
          <w:szCs w:val="36"/>
          <w14:ligatures w14:val="none"/>
        </w:rPr>
        <w:t>klapsów</w:t>
      </w:r>
      <w:r w:rsidR="002F16D0">
        <w:rPr>
          <w:rFonts w:ascii="Lato Heavy" w:hAnsi="Lato Heavy"/>
          <w:color w:val="auto"/>
          <w:sz w:val="36"/>
          <w:szCs w:val="36"/>
          <w14:ligatures w14:val="none"/>
        </w:rPr>
        <w:t>!</w:t>
      </w:r>
    </w:p>
    <w:p w14:paraId="607D6E0C" w14:textId="77777777" w:rsidR="004F741C" w:rsidRPr="00570448" w:rsidRDefault="00B8467F" w:rsidP="00B8467F">
      <w:pPr>
        <w:pStyle w:val="Bezodstpw"/>
        <w:rPr>
          <w:rStyle w:val="Pogrubienie"/>
          <w:b w:val="0"/>
          <w:bCs w:val="0"/>
        </w:rPr>
      </w:pPr>
      <w:r w:rsidRPr="009030BE">
        <w:rPr>
          <w:color w:val="auto"/>
          <w:szCs w:val="36"/>
          <w14:ligatures w14:val="none"/>
        </w:rPr>
        <w:t>Rusza nowa kampania Fundacji Dajemy Dzieciom</w:t>
      </w:r>
      <w:r w:rsidRPr="009030BE">
        <w:rPr>
          <w:szCs w:val="36"/>
          <w14:ligatures w14:val="none"/>
        </w:rPr>
        <w:t xml:space="preserve">: </w:t>
      </w:r>
      <w:r w:rsidR="008C186E">
        <w:rPr>
          <w:szCs w:val="36"/>
          <w14:ligatures w14:val="none"/>
        </w:rPr>
        <w:t>„</w:t>
      </w:r>
      <w:r w:rsidRPr="009030BE">
        <w:rPr>
          <w:szCs w:val="36"/>
          <w14:ligatures w14:val="none"/>
        </w:rPr>
        <w:t>Potrafię się zatrzymać</w:t>
      </w:r>
      <w:r w:rsidR="008C186E">
        <w:rPr>
          <w:szCs w:val="36"/>
          <w14:ligatures w14:val="none"/>
        </w:rPr>
        <w:t>”</w:t>
      </w:r>
      <w:r w:rsidRPr="009030BE">
        <w:rPr>
          <w:szCs w:val="36"/>
          <w14:ligatures w14:val="none"/>
        </w:rPr>
        <w:t xml:space="preserve">!  </w:t>
      </w:r>
    </w:p>
    <w:p w14:paraId="46F39B86" w14:textId="77777777" w:rsidR="003240C6" w:rsidRPr="00AB38B3" w:rsidRDefault="00CC1876" w:rsidP="00AB38B3">
      <w:pPr>
        <w:pStyle w:val="Nagwek2"/>
      </w:pPr>
      <w:r w:rsidRPr="00AB38B3">
        <w:t xml:space="preserve">Warszawa, </w:t>
      </w:r>
      <w:r w:rsidR="00B8467F">
        <w:t>24</w:t>
      </w:r>
      <w:r w:rsidRPr="00AB38B3">
        <w:t xml:space="preserve"> </w:t>
      </w:r>
      <w:r w:rsidR="00B8467F">
        <w:t>września 2018</w:t>
      </w:r>
    </w:p>
    <w:p w14:paraId="0AA2435E" w14:textId="3C18139C" w:rsidR="003240C6" w:rsidRPr="00FE1A5C" w:rsidRDefault="00B8467F" w:rsidP="00031907">
      <w:pPr>
        <w:pStyle w:val="Nagwek1"/>
        <w:rPr>
          <w:rStyle w:val="Wyrnieniedelikatne"/>
          <w:lang w:val="en-US"/>
        </w:rPr>
      </w:pPr>
      <w:r w:rsidRPr="00B8467F">
        <w:rPr>
          <w:shd w:val="clear" w:color="auto" w:fill="FFFFFF"/>
          <w:lang w:val="en-US"/>
        </w:rPr>
        <w:t xml:space="preserve">Twoje dziecko wpada w złość, histerię, krzyczy, tupie, a ty czujesz, że jeszcze kilka sekund i zaczniesz robić to samo… lub dasz mu klapsa? Z badań  Fundacji Dajemy Dzieciom Siłę wynika, że </w:t>
      </w:r>
      <w:r w:rsidR="008F1A11">
        <w:rPr>
          <w:shd w:val="clear" w:color="auto" w:fill="FFFFFF"/>
          <w:lang w:val="en-US"/>
        </w:rPr>
        <w:t>n</w:t>
      </w:r>
      <w:r w:rsidR="008F1A11" w:rsidRPr="008F1A11">
        <w:rPr>
          <w:shd w:val="clear" w:color="auto" w:fill="FFFFFF"/>
          <w:lang w:val="en-US"/>
        </w:rPr>
        <w:t xml:space="preserve">iemal połowa dorosłych Polaków </w:t>
      </w:r>
      <w:r w:rsidR="00B72A75">
        <w:rPr>
          <w:shd w:val="clear" w:color="auto" w:fill="FFFFFF"/>
          <w:lang w:val="en-US"/>
        </w:rPr>
        <w:t>sądzi</w:t>
      </w:r>
      <w:r w:rsidR="008F1A11" w:rsidRPr="008F1A11">
        <w:rPr>
          <w:shd w:val="clear" w:color="auto" w:fill="FFFFFF"/>
          <w:lang w:val="en-US"/>
        </w:rPr>
        <w:t>, że są sytuacje, w których można uderzyć dziecko za karę</w:t>
      </w:r>
      <w:r w:rsidR="008F1A11">
        <w:rPr>
          <w:shd w:val="clear" w:color="auto" w:fill="FFFFFF"/>
          <w:lang w:val="en-US"/>
        </w:rPr>
        <w:t>.</w:t>
      </w:r>
      <w:r w:rsidRPr="00B8467F">
        <w:rPr>
          <w:shd w:val="clear" w:color="auto" w:fill="FFFFFF"/>
          <w:lang w:val="en-US"/>
        </w:rPr>
        <w:t xml:space="preserve"> Większość nie uważa, że klaps jest skuteczną metodą wychowawczą, </w:t>
      </w:r>
      <w:r w:rsidR="00713340">
        <w:rPr>
          <w:shd w:val="clear" w:color="auto" w:fill="FFFFFF"/>
          <w:lang w:val="en-US"/>
        </w:rPr>
        <w:t>ale</w:t>
      </w:r>
      <w:r w:rsidR="00713340" w:rsidRPr="00B8467F">
        <w:rPr>
          <w:shd w:val="clear" w:color="auto" w:fill="FFFFFF"/>
          <w:lang w:val="en-US"/>
        </w:rPr>
        <w:t xml:space="preserve"> </w:t>
      </w:r>
      <w:r w:rsidRPr="00B8467F">
        <w:rPr>
          <w:shd w:val="clear" w:color="auto" w:fill="FFFFFF"/>
          <w:lang w:val="en-US"/>
        </w:rPr>
        <w:t xml:space="preserve">nie wie, co można zrobić zamiast. Nowa kampania Fundacji Dajemy Dzieciom Siłę </w:t>
      </w:r>
      <w:r w:rsidR="002F16D0">
        <w:rPr>
          <w:shd w:val="clear" w:color="auto" w:fill="FFFFFF"/>
          <w:lang w:val="en-US"/>
        </w:rPr>
        <w:t xml:space="preserve">“Potrafię się </w:t>
      </w:r>
      <w:r w:rsidR="008C186E">
        <w:rPr>
          <w:shd w:val="clear" w:color="auto" w:fill="FFFFFF"/>
          <w:lang w:val="en-US"/>
        </w:rPr>
        <w:t>zatrzymać</w:t>
      </w:r>
      <w:r w:rsidR="002F16D0">
        <w:rPr>
          <w:shd w:val="clear" w:color="auto" w:fill="FFFFFF"/>
          <w:lang w:val="en-US"/>
        </w:rPr>
        <w:t xml:space="preserve">” </w:t>
      </w:r>
      <w:r w:rsidRPr="00B8467F">
        <w:rPr>
          <w:shd w:val="clear" w:color="auto" w:fill="FFFFFF"/>
          <w:lang w:val="en-US"/>
        </w:rPr>
        <w:t>ma zachęcić rodziców do zatrzymania się</w:t>
      </w:r>
      <w:r w:rsidR="002F16D0">
        <w:rPr>
          <w:shd w:val="clear" w:color="auto" w:fill="FFFFFF"/>
          <w:lang w:val="en-US"/>
        </w:rPr>
        <w:t xml:space="preserve">, </w:t>
      </w:r>
      <w:r w:rsidRPr="00B8467F">
        <w:rPr>
          <w:shd w:val="clear" w:color="auto" w:fill="FFFFFF"/>
          <w:lang w:val="en-US"/>
        </w:rPr>
        <w:t>kiedy nerwy biorą górę i poszukiwania konstruktywnych sposobów na opanowanie swoich emocji w trudnych sytuacjach</w:t>
      </w:r>
      <w:r w:rsidR="002F16D0">
        <w:rPr>
          <w:shd w:val="clear" w:color="auto" w:fill="FFFFFF"/>
          <w:lang w:val="en-US"/>
        </w:rPr>
        <w:t xml:space="preserve"> wychowawczych</w:t>
      </w:r>
      <w:r w:rsidRPr="00B8467F">
        <w:rPr>
          <w:shd w:val="clear" w:color="auto" w:fill="FFFFFF"/>
          <w:lang w:val="en-US"/>
        </w:rPr>
        <w:t xml:space="preserve">. </w:t>
      </w:r>
    </w:p>
    <w:p w14:paraId="0DFF1EE7" w14:textId="77777777" w:rsidR="00AB38B3" w:rsidRPr="00AB38B3" w:rsidRDefault="00AB38B3" w:rsidP="00AB38B3">
      <w:pPr>
        <w:rPr>
          <w:lang w:val="en-US"/>
        </w:rPr>
      </w:pPr>
    </w:p>
    <w:p w14:paraId="0F514EC6" w14:textId="39D65BD3" w:rsidR="00B8467F" w:rsidRDefault="008F1A11" w:rsidP="00B8467F">
      <w:pPr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 xml:space="preserve">Ciągle blisko połowa Polaków (48%) uważa, że za karę można uderzyć dziecko. </w:t>
      </w:r>
      <w:r w:rsidR="00B8467F">
        <w:rPr>
          <w:rFonts w:eastAsia="Calibri" w:cs="Times New Roman"/>
          <w14:ligatures w14:val="none"/>
        </w:rPr>
        <w:t xml:space="preserve">26% polskich rodziców przyznaje, że zdarzyło się im stosować kary cielesne. Są to przede wszystkim klapsy oraz bicie ręką. </w:t>
      </w:r>
      <w:r w:rsidR="00B8467F" w:rsidRPr="00411CAE">
        <w:rPr>
          <w:rFonts w:eastAsia="Calibri" w:cs="Times New Roman"/>
          <w14:ligatures w14:val="none"/>
        </w:rPr>
        <w:t xml:space="preserve">Pytani o powody, mówią o utracie </w:t>
      </w:r>
      <w:r w:rsidR="00B8467F">
        <w:rPr>
          <w:rFonts w:eastAsia="Calibri" w:cs="Times New Roman"/>
          <w14:ligatures w14:val="none"/>
        </w:rPr>
        <w:t>panowania nad sobą (56%)</w:t>
      </w:r>
      <w:r w:rsidR="00B8467F" w:rsidRPr="00411CAE">
        <w:rPr>
          <w:rFonts w:eastAsia="Calibri" w:cs="Times New Roman"/>
          <w14:ligatures w14:val="none"/>
        </w:rPr>
        <w:t xml:space="preserve">, zmęczeniu, </w:t>
      </w:r>
      <w:r w:rsidR="00B8467F">
        <w:rPr>
          <w:rFonts w:eastAsia="Calibri" w:cs="Times New Roman"/>
          <w14:ligatures w14:val="none"/>
        </w:rPr>
        <w:t xml:space="preserve">poczuciu </w:t>
      </w:r>
      <w:r w:rsidR="00B8467F" w:rsidRPr="00411CAE">
        <w:rPr>
          <w:rFonts w:eastAsia="Calibri" w:cs="Times New Roman"/>
          <w14:ligatures w14:val="none"/>
        </w:rPr>
        <w:t>bezradności, braku wsparcia</w:t>
      </w:r>
      <w:r w:rsidR="00B8467F">
        <w:rPr>
          <w:rFonts w:eastAsia="Calibri" w:cs="Times New Roman"/>
          <w14:ligatures w14:val="none"/>
        </w:rPr>
        <w:t xml:space="preserve"> czy braku</w:t>
      </w:r>
      <w:r w:rsidR="00B8467F" w:rsidRPr="00411CAE">
        <w:rPr>
          <w:rFonts w:eastAsia="Calibri" w:cs="Times New Roman"/>
          <w14:ligatures w14:val="none"/>
        </w:rPr>
        <w:t xml:space="preserve"> znajomości innych metod </w:t>
      </w:r>
      <w:r w:rsidR="002F16D0">
        <w:rPr>
          <w:rFonts w:eastAsia="Calibri" w:cs="Times New Roman"/>
          <w14:ligatures w14:val="none"/>
        </w:rPr>
        <w:t xml:space="preserve">wychowawczych </w:t>
      </w:r>
      <w:r w:rsidR="00B8467F">
        <w:rPr>
          <w:rFonts w:eastAsia="Calibri" w:cs="Times New Roman"/>
          <w14:ligatures w14:val="none"/>
        </w:rPr>
        <w:t>(36%)</w:t>
      </w:r>
      <w:r w:rsidR="00E64598">
        <w:rPr>
          <w:rStyle w:val="Odwoanieprzypisudolnego"/>
          <w14:ligatures w14:val="none"/>
        </w:rPr>
        <w:footnoteReference w:id="1"/>
      </w:r>
      <w:r w:rsidR="00B8467F" w:rsidRPr="00411CAE">
        <w:rPr>
          <w:rFonts w:eastAsia="Calibri" w:cs="Times New Roman"/>
          <w14:ligatures w14:val="none"/>
        </w:rPr>
        <w:t xml:space="preserve">. </w:t>
      </w:r>
    </w:p>
    <w:p w14:paraId="3D47C704" w14:textId="77777777" w:rsidR="008C186E" w:rsidRDefault="008C186E" w:rsidP="00B8467F">
      <w:pPr>
        <w:rPr>
          <w:rFonts w:eastAsia="Calibri" w:cs="Times New Roman"/>
          <w14:ligatures w14:val="none"/>
        </w:rPr>
      </w:pPr>
      <w:r w:rsidRPr="008C186E">
        <w:rPr>
          <w:rFonts w:eastAsia="Calibri" w:cs="Times New Roman"/>
          <w:noProof/>
          <w:lang w:eastAsia="pl-PL"/>
          <w14:ligatures w14:val="none"/>
        </w:rPr>
        <w:drawing>
          <wp:inline distT="0" distB="0" distL="0" distR="0" wp14:anchorId="3395EDC7" wp14:editId="19CFC8BB">
            <wp:extent cx="4859655" cy="2733556"/>
            <wp:effectExtent l="0" t="0" r="0" b="0"/>
            <wp:docPr id="8" name="Obraz 8" descr="F:\Monika\Pobrane\KV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nika\Pobrane\KV_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AA11" w14:textId="4A22AD85" w:rsidR="00B8467F" w:rsidRDefault="00B8467F" w:rsidP="00B8467F">
      <w:pPr>
        <w:rPr>
          <w:rFonts w:eastAsia="Calibri" w:cs="Times New Roman"/>
          <w14:ligatures w14:val="none"/>
        </w:rPr>
      </w:pPr>
      <w:r w:rsidRPr="001A0829">
        <w:rPr>
          <w:rFonts w:ascii="Lato Light" w:eastAsia="Calibri" w:hAnsi="Lato Light" w:cs="Times New Roman"/>
          <w:b/>
          <w:i/>
          <w14:ligatures w14:val="none"/>
        </w:rPr>
        <w:lastRenderedPageBreak/>
        <w:t>Fundacja Dajemy Dzieciom Siłę od 2</w:t>
      </w:r>
      <w:r>
        <w:rPr>
          <w:rFonts w:ascii="Lato Light" w:eastAsia="Calibri" w:hAnsi="Lato Light" w:cs="Times New Roman"/>
          <w:b/>
          <w:i/>
          <w14:ligatures w14:val="none"/>
        </w:rPr>
        <w:t>7</w:t>
      </w:r>
      <w:r w:rsidRPr="001A0829">
        <w:rPr>
          <w:rFonts w:ascii="Lato Light" w:eastAsia="Calibri" w:hAnsi="Lato Light" w:cs="Times New Roman"/>
          <w:b/>
          <w:i/>
          <w14:ligatures w14:val="none"/>
        </w:rPr>
        <w:t xml:space="preserve"> lat podejmuje działania na rzecz eliminacji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kar fizycznych wobec</w:t>
      </w:r>
      <w:r w:rsidRPr="001A0829">
        <w:rPr>
          <w:rFonts w:ascii="Lato Light" w:eastAsia="Calibri" w:hAnsi="Lato Light" w:cs="Times New Roman"/>
          <w:b/>
          <w:i/>
          <w14:ligatures w14:val="none"/>
        </w:rPr>
        <w:t xml:space="preserve"> dzieci.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Przez ten czas wyraźnie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zmniejszyła się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 xml:space="preserve">społeczna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akceptacja dla takich </w:t>
      </w:r>
      <w:proofErr w:type="spellStart"/>
      <w:r>
        <w:rPr>
          <w:rFonts w:ascii="Lato Light" w:eastAsia="Calibri" w:hAnsi="Lato Light" w:cs="Times New Roman"/>
          <w:b/>
          <w:i/>
          <w14:ligatures w14:val="none"/>
        </w:rPr>
        <w:t>zachowań</w:t>
      </w:r>
      <w:proofErr w:type="spellEnd"/>
      <w:r w:rsidR="002F16D0">
        <w:rPr>
          <w:rFonts w:ascii="Lato Light" w:eastAsia="Calibri" w:hAnsi="Lato Light" w:cs="Times New Roman"/>
          <w:b/>
          <w:i/>
          <w14:ligatures w14:val="none"/>
        </w:rPr>
        <w:t>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Bicie dzieci nie jest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już </w:t>
      </w:r>
      <w:r>
        <w:rPr>
          <w:rFonts w:ascii="Lato Light" w:eastAsia="Calibri" w:hAnsi="Lato Light" w:cs="Times New Roman"/>
          <w:b/>
          <w:i/>
          <w14:ligatures w14:val="none"/>
        </w:rPr>
        <w:t>dziś postrzegane jako norma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>. W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 2005 jedynie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 xml:space="preserve">jedna trzecia dorosłych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Polaków uważał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a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, 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 xml:space="preserve">że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rodzice  nigdy nie powinni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uderzyć</w:t>
      </w:r>
      <w:r w:rsidR="00B72A75" w:rsidRPr="00346B07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dziec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ka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 xml:space="preserve">, w 2017 roku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>myśli tak już połowa z nich</w:t>
      </w:r>
      <w:r w:rsidR="00346B07" w:rsidRPr="00346B07">
        <w:rPr>
          <w:rFonts w:ascii="Lato Light" w:eastAsia="Calibri" w:hAnsi="Lato Light" w:cs="Times New Roman"/>
          <w:b/>
          <w:i/>
          <w14:ligatures w14:val="none"/>
        </w:rPr>
        <w:t>.</w:t>
      </w:r>
      <w:r w:rsidR="00346B07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2D1657">
        <w:rPr>
          <w:rFonts w:ascii="Lato Light" w:eastAsia="Calibri" w:hAnsi="Lato Light" w:cs="Times New Roman"/>
          <w:b/>
          <w:i/>
          <w14:ligatures w14:val="none"/>
        </w:rPr>
        <w:t>Część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rodziców, którym zdarza się dać klapsa dziecku,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żałuje, że nie potrafią inaczej poradzić sobie z wychowawczymi trudno</w:t>
      </w:r>
      <w:r w:rsidR="00E3249E">
        <w:rPr>
          <w:rFonts w:ascii="Lato Light" w:eastAsia="Calibri" w:hAnsi="Lato Light" w:cs="Times New Roman"/>
          <w:b/>
          <w:i/>
          <w14:ligatures w14:val="none"/>
        </w:rPr>
        <w:t>ś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ciami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. To ogromna, pozytywna zmiana świadomości społecznej na przestrzeni </w:t>
      </w:r>
      <w:r w:rsidR="00B72A75">
        <w:rPr>
          <w:rFonts w:ascii="Lato Light" w:eastAsia="Calibri" w:hAnsi="Lato Light" w:cs="Times New Roman"/>
          <w:b/>
          <w:i/>
          <w14:ligatures w14:val="none"/>
        </w:rPr>
        <w:t xml:space="preserve">ostatnich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lat. Z drugiej strony bardzo niepokojące jest, że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w debacie publicznej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wracają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 xml:space="preserve">ostatnio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głosy, że klaps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może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, a nawet powinien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być częścią procesu wychowawczego</w:t>
      </w:r>
      <w:r w:rsidR="00CF5D13">
        <w:rPr>
          <w:rFonts w:ascii="Lato Light" w:eastAsia="Calibri" w:hAnsi="Lato Light" w:cs="Times New Roman"/>
          <w:b/>
          <w:i/>
          <w14:ligatures w14:val="none"/>
        </w:rPr>
        <w:t xml:space="preserve">. </w:t>
      </w:r>
      <w:r>
        <w:rPr>
          <w:rFonts w:ascii="Lato Light" w:eastAsia="Calibri" w:hAnsi="Lato Light" w:cs="Times New Roman"/>
          <w:b/>
          <w:i/>
          <w14:ligatures w14:val="none"/>
        </w:rPr>
        <w:t>B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adania pokazują 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 xml:space="preserve">jednak,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>że kary fizyczne m</w:t>
      </w:r>
      <w:r w:rsidR="002D1657">
        <w:rPr>
          <w:rFonts w:ascii="Lato Light" w:eastAsia="Calibri" w:hAnsi="Lato Light" w:cs="Times New Roman"/>
          <w:b/>
          <w:i/>
          <w14:ligatures w14:val="none"/>
        </w:rPr>
        <w:t>ogą mieć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negatywny wpływ na rozwój dzieci. Dzieci, któr</w:t>
      </w:r>
      <w:r w:rsidR="00870847">
        <w:rPr>
          <w:rFonts w:ascii="Lato Light" w:eastAsia="Calibri" w:hAnsi="Lato Light" w:cs="Times New Roman"/>
          <w:b/>
          <w:i/>
          <w14:ligatures w14:val="none"/>
        </w:rPr>
        <w:t>e doświadczyły bicia – również klapsów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, częściej przejawiają zachowania agresywne, mają gorsze relacje z rodzicami, </w:t>
      </w:r>
      <w:r>
        <w:rPr>
          <w:rFonts w:ascii="Lato Light" w:eastAsia="Calibri" w:hAnsi="Lato Light" w:cs="Times New Roman"/>
          <w:b/>
          <w:i/>
          <w14:ligatures w14:val="none"/>
        </w:rPr>
        <w:t>wykazują niższe umiejętności poznawcze, czy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też </w:t>
      </w:r>
      <w:r w:rsidRPr="00973AF0">
        <w:rPr>
          <w:rFonts w:ascii="Lato Light" w:eastAsia="Calibri" w:hAnsi="Lato Light" w:cs="Times New Roman"/>
          <w:b/>
          <w:i/>
          <w14:ligatures w14:val="none"/>
        </w:rPr>
        <w:t>częściej mają niższe poczucie własnej wartości</w:t>
      </w:r>
      <w:r w:rsidR="00CE1975">
        <w:rPr>
          <w:rStyle w:val="Odwoanieprzypisudolnego"/>
          <w:rFonts w:ascii="Lato Light" w:eastAsia="Calibri" w:hAnsi="Lato Light" w:cs="Times New Roman"/>
          <w:b/>
          <w:i/>
          <w14:ligatures w14:val="none"/>
        </w:rPr>
        <w:footnoteReference w:id="2"/>
      </w:r>
      <w:r w:rsidRPr="00973AF0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973AF0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 xml:space="preserve">mówi </w:t>
      </w:r>
      <w:r w:rsidR="002F16D0">
        <w:rPr>
          <w:rFonts w:eastAsia="Calibri" w:cs="Times New Roman"/>
          <w14:ligatures w14:val="none"/>
        </w:rPr>
        <w:t xml:space="preserve">dr </w:t>
      </w:r>
      <w:r>
        <w:rPr>
          <w:rFonts w:eastAsia="Calibri" w:cs="Times New Roman"/>
          <w14:ligatures w14:val="none"/>
        </w:rPr>
        <w:t>Monika Sajkowska, prezeska Fundacji Dajemy Dzieciom Siłę</w:t>
      </w:r>
      <w:r w:rsidRPr="00973AF0">
        <w:rPr>
          <w:rFonts w:eastAsia="Calibri" w:cs="Times New Roman"/>
          <w14:ligatures w14:val="none"/>
        </w:rPr>
        <w:t>.</w:t>
      </w:r>
    </w:p>
    <w:p w14:paraId="7F4AF7D5" w14:textId="0473A4FB" w:rsidR="00B8467F" w:rsidRDefault="00B8467F" w:rsidP="00B8467F">
      <w:pPr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 xml:space="preserve">Celem </w:t>
      </w:r>
      <w:r w:rsidR="002D1657">
        <w:rPr>
          <w:rFonts w:eastAsia="Calibri" w:cs="Times New Roman"/>
          <w14:ligatures w14:val="none"/>
        </w:rPr>
        <w:t>nowej kampanii</w:t>
      </w:r>
      <w:r>
        <w:rPr>
          <w:rFonts w:eastAsia="Calibri" w:cs="Times New Roman"/>
          <w14:ligatures w14:val="none"/>
        </w:rPr>
        <w:t xml:space="preserve"> Fundacj</w:t>
      </w:r>
      <w:r w:rsidR="002D1657">
        <w:rPr>
          <w:rFonts w:eastAsia="Calibri" w:cs="Times New Roman"/>
          <w14:ligatures w14:val="none"/>
        </w:rPr>
        <w:t>i</w:t>
      </w:r>
      <w:r>
        <w:rPr>
          <w:rFonts w:eastAsia="Calibri" w:cs="Times New Roman"/>
          <w14:ligatures w14:val="none"/>
        </w:rPr>
        <w:t xml:space="preserve"> Dajemy Dzieciom Siłę „Potrafię się zatrzymać” jest wsparcie rodziców w </w:t>
      </w:r>
      <w:r w:rsidR="003017D8">
        <w:rPr>
          <w:rFonts w:eastAsia="Calibri" w:cs="Times New Roman"/>
          <w14:ligatures w14:val="none"/>
        </w:rPr>
        <w:t>radzeniu sobie</w:t>
      </w:r>
      <w:r>
        <w:rPr>
          <w:rFonts w:eastAsia="Calibri" w:cs="Times New Roman"/>
          <w14:ligatures w14:val="none"/>
        </w:rPr>
        <w:t xml:space="preserve"> z własnymi emocjami w trudnych sytuacjach wychowawczych. </w:t>
      </w:r>
      <w:r w:rsidRPr="00BF2CAB">
        <w:rPr>
          <w:rFonts w:eastAsia="Calibri" w:cs="Times New Roman"/>
          <w14:ligatures w14:val="none"/>
        </w:rPr>
        <w:t>Kampania kierowana jest do rodziców małych dzieci (do 6. roku życia), któr</w:t>
      </w:r>
      <w:r>
        <w:rPr>
          <w:rFonts w:eastAsia="Calibri" w:cs="Times New Roman"/>
          <w14:ligatures w14:val="none"/>
        </w:rPr>
        <w:t xml:space="preserve">ym zdarza się stosować </w:t>
      </w:r>
      <w:r w:rsidRPr="00BF2CAB">
        <w:rPr>
          <w:rFonts w:eastAsia="Calibri" w:cs="Times New Roman"/>
          <w14:ligatures w14:val="none"/>
        </w:rPr>
        <w:t>klapsy,</w:t>
      </w:r>
      <w:r>
        <w:rPr>
          <w:rFonts w:eastAsia="Calibri" w:cs="Times New Roman"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>ale poszukują innych, konstruktywnych metod stawiania dziecku granic</w:t>
      </w:r>
      <w:r w:rsidR="003017D8">
        <w:rPr>
          <w:rFonts w:eastAsia="Calibri" w:cs="Times New Roman"/>
          <w14:ligatures w14:val="none"/>
        </w:rPr>
        <w:t>, by</w:t>
      </w:r>
      <w:r>
        <w:rPr>
          <w:rFonts w:eastAsia="Calibri" w:cs="Times New Roman"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 xml:space="preserve">nauczyć je przestrzegania zasad. </w:t>
      </w:r>
    </w:p>
    <w:p w14:paraId="7A12A647" w14:textId="5D7D3D25" w:rsidR="00B8467F" w:rsidRPr="00BF2CAB" w:rsidRDefault="00B8467F" w:rsidP="00B8467F">
      <w:pPr>
        <w:rPr>
          <w:rFonts w:eastAsia="Calibri" w:cs="Times New Roman"/>
          <w14:ligatures w14:val="none"/>
        </w:rPr>
      </w:pPr>
      <w:r w:rsidRPr="00BF2CAB">
        <w:rPr>
          <w:rFonts w:ascii="Lato Light" w:eastAsia="Calibri" w:hAnsi="Lato Light" w:cs="Times New Roman"/>
          <w:b/>
          <w:i/>
          <w14:ligatures w14:val="none"/>
        </w:rPr>
        <w:t>Dzieci, zwłaszcza małe, mogą wystawi</w:t>
      </w:r>
      <w:r>
        <w:rPr>
          <w:rFonts w:ascii="Lato Light" w:eastAsia="Calibri" w:hAnsi="Lato Light" w:cs="Times New Roman"/>
          <w:b/>
          <w:i/>
          <w14:ligatures w14:val="none"/>
        </w:rPr>
        <w:t>a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 xml:space="preserve">ć cierpliwość rodziców na próbę, ale warto wtedy przypomnieć sobie, że nawet gdy zachowują się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nie tak, jak byśmy tego chcieli,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 xml:space="preserve">to 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i tak przecież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są dla nas naj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ważniejsze 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na świecie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 i bardzo je kochamy</w:t>
      </w:r>
      <w:r w:rsidRPr="00BF2CAB">
        <w:rPr>
          <w:rFonts w:ascii="Lato Light" w:eastAsia="Calibri" w:hAnsi="Lato Light" w:cs="Times New Roman"/>
          <w:b/>
          <w:i/>
          <w14:ligatures w14:val="none"/>
        </w:rPr>
        <w:t>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Wiemy, że wiel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e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mam i ojców chciałoby umieć postąpić inaczej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, </w:t>
      </w:r>
      <w:r>
        <w:rPr>
          <w:rFonts w:ascii="Lato Light" w:eastAsia="Calibri" w:hAnsi="Lato Light" w:cs="Times New Roman"/>
          <w:b/>
          <w:i/>
          <w14:ligatures w14:val="none"/>
        </w:rPr>
        <w:t>niż dając dziecku klapsa – ale nie zna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ją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alternatywnych sposobów reagowania. Dlatego kampanią chcemy wesprzeć rodziców, </w:t>
      </w:r>
      <w:r w:rsidR="003017D8">
        <w:rPr>
          <w:rFonts w:ascii="Lato Light" w:eastAsia="Calibri" w:hAnsi="Lato Light" w:cs="Times New Roman"/>
          <w:b/>
          <w:i/>
          <w14:ligatures w14:val="none"/>
        </w:rPr>
        <w:t>proponując im konkretne sposoby działania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 xml:space="preserve">i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praktyczne wskazówk</w:t>
      </w:r>
      <w:r>
        <w:rPr>
          <w:rFonts w:ascii="Lato Light" w:eastAsia="Calibri" w:hAnsi="Lato Light" w:cs="Times New Roman"/>
          <w:b/>
          <w:i/>
          <w14:ligatures w14:val="none"/>
        </w:rPr>
        <w:t>i. 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odpowiedzieć, jak mogą sobie radzić z własnymi emocjami</w:t>
      </w:r>
      <w:r>
        <w:rPr>
          <w:rFonts w:ascii="Lato Light" w:eastAsia="Calibri" w:hAnsi="Lato Light" w:cs="Times New Roman"/>
          <w:b/>
          <w:i/>
          <w14:ligatures w14:val="none"/>
        </w:rPr>
        <w:t>,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 bez sięgania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o klapsa. </w:t>
      </w:r>
      <w:r>
        <w:rPr>
          <w:rFonts w:ascii="Lato Light" w:eastAsia="Calibri" w:hAnsi="Lato Light" w:cs="Times New Roman"/>
          <w:b/>
          <w:i/>
          <w14:ligatures w14:val="none"/>
        </w:rPr>
        <w:t>P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omocne są proste rzeczy, np. policz do 10, weź głęboki oddech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>– mówi Renata Szredzińska</w:t>
      </w:r>
      <w:r>
        <w:rPr>
          <w:rFonts w:eastAsia="Calibri" w:cs="Times New Roman"/>
          <w14:ligatures w14:val="none"/>
        </w:rPr>
        <w:t xml:space="preserve"> z Fundacji Dajemy Dzieciom Siłę</w:t>
      </w:r>
      <w:r w:rsidRPr="00BF2CAB">
        <w:rPr>
          <w:rFonts w:eastAsia="Calibri" w:cs="Times New Roman"/>
          <w14:ligatures w14:val="none"/>
        </w:rPr>
        <w:t xml:space="preserve">. </w:t>
      </w:r>
      <w:r>
        <w:rPr>
          <w:rFonts w:ascii="Lato Light" w:eastAsia="Calibri" w:hAnsi="Lato Light" w:cs="Times New Roman"/>
          <w:b/>
          <w:i/>
          <w14:ligatures w14:val="none"/>
        </w:rPr>
        <w:t>Zwolennicy klapsów często mówią: „K</w:t>
      </w:r>
      <w:r w:rsidRPr="00583901">
        <w:rPr>
          <w:rFonts w:ascii="Lato Light" w:eastAsia="Calibri" w:hAnsi="Lato Light" w:cs="Times New Roman"/>
          <w:b/>
          <w:i/>
          <w14:ligatures w14:val="none"/>
        </w:rPr>
        <w:t>laps jeszcze nikomu nie zaszkodził” czy „Mnie bito i wyrosłem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583901">
        <w:rPr>
          <w:rFonts w:ascii="Lato Light" w:eastAsia="Calibri" w:hAnsi="Lato Light" w:cs="Times New Roman"/>
          <w:b/>
          <w:i/>
          <w14:ligatures w14:val="none"/>
        </w:rPr>
        <w:t>na porządnego człowieka”.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 Pamiętajmy, że klaps zawsze krzywdzi dziecko i </w:t>
      </w:r>
      <w:r w:rsidR="002F16D0">
        <w:rPr>
          <w:rFonts w:ascii="Lato Light" w:eastAsia="Calibri" w:hAnsi="Lato Light" w:cs="Times New Roman"/>
          <w:b/>
          <w:i/>
          <w14:ligatures w14:val="none"/>
        </w:rPr>
        <w:t>sprawia mu ból, zwłaszcza psychiczny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. </w:t>
      </w:r>
      <w:r w:rsidR="00E3249E">
        <w:rPr>
          <w:rFonts w:ascii="Lato Light" w:eastAsia="Calibri" w:hAnsi="Lato Light" w:cs="Times New Roman"/>
          <w:b/>
          <w:i/>
          <w14:ligatures w14:val="none"/>
        </w:rPr>
        <w:t>A</w:t>
      </w:r>
      <w:r>
        <w:rPr>
          <w:rFonts w:ascii="Lato Light" w:eastAsia="Calibri" w:hAnsi="Lato Light" w:cs="Times New Roman"/>
          <w:b/>
          <w:i/>
          <w14:ligatures w14:val="none"/>
        </w:rPr>
        <w:t>lternatywą dla klapsa nie jest wychowywanie bez</w:t>
      </w:r>
      <w:r w:rsidR="005B1159">
        <w:rPr>
          <w:rFonts w:ascii="Lato Light" w:eastAsia="Calibri" w:hAnsi="Lato Light" w:cs="Times New Roman"/>
          <w:b/>
          <w:i/>
          <w14:ligatures w14:val="none"/>
        </w:rPr>
        <w:t>stresowe</w:t>
      </w:r>
      <w:r>
        <w:rPr>
          <w:rFonts w:ascii="Lato Light" w:eastAsia="Calibri" w:hAnsi="Lato Light" w:cs="Times New Roman"/>
          <w:b/>
          <w:i/>
          <w14:ligatures w14:val="none"/>
        </w:rPr>
        <w:t xml:space="preserve">– można skutecznie wyznaczać dziecku granice w mądry sposób, z szacunkiem dla jego praw </w:t>
      </w:r>
      <w:r w:rsidRPr="00BF2CAB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 xml:space="preserve">dodaje </w:t>
      </w:r>
      <w:r w:rsidRPr="00BF2CAB">
        <w:rPr>
          <w:rFonts w:eastAsia="Calibri" w:cs="Times New Roman"/>
          <w14:ligatures w14:val="none"/>
        </w:rPr>
        <w:t>Renata Szredzińska</w:t>
      </w:r>
      <w:r w:rsidR="00D8322B">
        <w:rPr>
          <w:rFonts w:eastAsia="Calibri" w:cs="Times New Roman"/>
          <w14:ligatures w14:val="none"/>
        </w:rPr>
        <w:t>.</w:t>
      </w:r>
    </w:p>
    <w:p w14:paraId="3881F465" w14:textId="6979CE29" w:rsidR="00B8467F" w:rsidRPr="00973AD1" w:rsidRDefault="00B8467F" w:rsidP="00B8467F">
      <w:pPr>
        <w:rPr>
          <w:rFonts w:ascii="Lato Light" w:eastAsia="Calibri" w:hAnsi="Lato Light" w:cs="Times New Roman"/>
          <w:b/>
          <w:i/>
          <w14:ligatures w14:val="none"/>
        </w:rPr>
      </w:pPr>
      <w:r>
        <w:rPr>
          <w:rFonts w:eastAsia="Calibri" w:cs="Times New Roman"/>
          <w14:ligatures w14:val="none"/>
        </w:rPr>
        <w:t>Podstawowym</w:t>
      </w:r>
      <w:r w:rsidRPr="00973AF0">
        <w:rPr>
          <w:rFonts w:eastAsia="Calibri" w:cs="Times New Roman"/>
          <w14:ligatures w14:val="none"/>
        </w:rPr>
        <w:t xml:space="preserve"> elementem kampanii </w:t>
      </w:r>
      <w:r>
        <w:rPr>
          <w:rFonts w:eastAsia="Calibri" w:cs="Times New Roman"/>
          <w14:ligatures w14:val="none"/>
        </w:rPr>
        <w:t xml:space="preserve">jest 2,5-minutowa </w:t>
      </w:r>
      <w:r w:rsidRPr="00973AF0">
        <w:rPr>
          <w:rFonts w:eastAsia="Calibri" w:cs="Times New Roman"/>
          <w14:ligatures w14:val="none"/>
        </w:rPr>
        <w:t>animacja</w:t>
      </w:r>
      <w:r>
        <w:rPr>
          <w:rFonts w:eastAsia="Calibri" w:cs="Times New Roman"/>
          <w14:ligatures w14:val="none"/>
        </w:rPr>
        <w:t xml:space="preserve"> ukazująca poruszającą historię mamy, której zdarzyło się dać klapsa synkowi, jednak</w:t>
      </w:r>
      <w:r w:rsidR="00E3249E">
        <w:rPr>
          <w:rFonts w:eastAsia="Calibri" w:cs="Times New Roman"/>
          <w14:ligatures w14:val="none"/>
        </w:rPr>
        <w:t xml:space="preserve"> </w:t>
      </w:r>
      <w:r>
        <w:rPr>
          <w:rFonts w:eastAsia="Calibri" w:cs="Times New Roman"/>
          <w14:ligatures w14:val="none"/>
        </w:rPr>
        <w:t>– jak wielu rodzic</w:t>
      </w:r>
      <w:r w:rsidR="00E3249E">
        <w:rPr>
          <w:rFonts w:eastAsia="Calibri" w:cs="Times New Roman"/>
          <w14:ligatures w14:val="none"/>
        </w:rPr>
        <w:t>ów</w:t>
      </w:r>
      <w:r>
        <w:rPr>
          <w:rFonts w:eastAsia="Calibri" w:cs="Times New Roman"/>
          <w14:ligatures w14:val="none"/>
        </w:rPr>
        <w:t xml:space="preserve"> – </w:t>
      </w:r>
      <w:r w:rsidR="00E3249E">
        <w:rPr>
          <w:rFonts w:eastAsia="Calibri" w:cs="Times New Roman"/>
          <w14:ligatures w14:val="none"/>
        </w:rPr>
        <w:t xml:space="preserve">ma z tego powodu </w:t>
      </w:r>
      <w:r>
        <w:rPr>
          <w:rFonts w:eastAsia="Calibri" w:cs="Times New Roman"/>
          <w14:ligatures w14:val="none"/>
        </w:rPr>
        <w:t>wyrzuty</w:t>
      </w:r>
      <w:r w:rsidR="005B1159">
        <w:rPr>
          <w:rFonts w:eastAsia="Calibri" w:cs="Times New Roman"/>
          <w14:ligatures w14:val="none"/>
        </w:rPr>
        <w:t xml:space="preserve"> sumienia</w:t>
      </w:r>
      <w:r>
        <w:rPr>
          <w:rFonts w:eastAsia="Calibri" w:cs="Times New Roman"/>
          <w14:ligatures w14:val="none"/>
        </w:rPr>
        <w:t>. G</w:t>
      </w:r>
      <w:r w:rsidRPr="00973AF0">
        <w:rPr>
          <w:rFonts w:eastAsia="Calibri" w:cs="Times New Roman"/>
          <w14:ligatures w14:val="none"/>
        </w:rPr>
        <w:t>łosu</w:t>
      </w:r>
      <w:r>
        <w:rPr>
          <w:rFonts w:eastAsia="Calibri" w:cs="Times New Roman"/>
          <w14:ligatures w14:val="none"/>
        </w:rPr>
        <w:t xml:space="preserve"> projektowi</w:t>
      </w:r>
      <w:r w:rsidRPr="00973AF0">
        <w:rPr>
          <w:rFonts w:eastAsia="Calibri" w:cs="Times New Roman"/>
          <w14:ligatures w14:val="none"/>
        </w:rPr>
        <w:t xml:space="preserve"> użyczyła </w:t>
      </w:r>
      <w:r w:rsidRPr="003143F8">
        <w:rPr>
          <w:rFonts w:eastAsia="Calibri" w:cs="Times New Roman"/>
          <w:b/>
          <w14:ligatures w14:val="none"/>
        </w:rPr>
        <w:t>Karolina Gruszka</w:t>
      </w:r>
      <w:r>
        <w:rPr>
          <w:rFonts w:eastAsia="Calibri" w:cs="Times New Roman"/>
          <w14:ligatures w14:val="none"/>
        </w:rPr>
        <w:t xml:space="preserve">. Aktorka, która sama jest mamą, mówi o swoich motywacjach do zaangażowania się w kampanię: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 xml:space="preserve">Głęboko wierzę w to, że każda przemoc fizyczna wobec dziecka wyrządza mu ogromną krzywdę, zaburza jego poczucie własnej wartości, poczucie bezpieczeństwa. </w:t>
      </w:r>
      <w:r>
        <w:rPr>
          <w:rFonts w:ascii="Lato Light" w:eastAsia="Calibri" w:hAnsi="Lato Light" w:cs="Times New Roman"/>
          <w14:ligatures w14:val="none"/>
        </w:rPr>
        <w:t xml:space="preserve">Ciepły i głęboki głos Karoliny Gruszki dodatkowo podkreśla emocjonalny charakter spotu. </w:t>
      </w:r>
      <w:r w:rsidRPr="00973AD1">
        <w:rPr>
          <w:rFonts w:ascii="Lato Light" w:eastAsia="Calibri" w:hAnsi="Lato Light" w:cs="Times New Roman"/>
          <w:b/>
          <w:i/>
          <w14:ligatures w14:val="none"/>
        </w:rPr>
        <w:t>Myślę, że każdy rodzic w głębi serca, marzy o tym, by stworzyć ze swoim dzieckiem jak najpiękniejszą relację, opartą na miłości, zrozumieniu, szacunku. Każdy klaps, każde potrząśnięcie dzieckiem w złości, uderzenie, oddala nas od takiej relacji. Z kolei każde przytulenie dziecka, każda chwila bliskości, każda próba uważnej rozmowy naprawdę potrafią zdziałać cuda</w:t>
      </w:r>
      <w:r w:rsidR="00CF5D13">
        <w:rPr>
          <w:rFonts w:ascii="Lato Light" w:eastAsia="Calibri" w:hAnsi="Lato Light" w:cs="Times New Roman"/>
          <w:b/>
          <w:i/>
          <w14:ligatures w14:val="none"/>
        </w:rPr>
        <w:t xml:space="preserve"> </w:t>
      </w:r>
      <w:r w:rsidRPr="00BF2CAB">
        <w:rPr>
          <w:rFonts w:eastAsia="Calibri" w:cs="Times New Roman"/>
          <w14:ligatures w14:val="none"/>
        </w:rPr>
        <w:t xml:space="preserve">– </w:t>
      </w:r>
      <w:r>
        <w:rPr>
          <w:rFonts w:eastAsia="Calibri" w:cs="Times New Roman"/>
          <w14:ligatures w14:val="none"/>
        </w:rPr>
        <w:t>dodaje</w:t>
      </w:r>
      <w:r w:rsidRPr="00973AF0">
        <w:rPr>
          <w:rFonts w:eastAsia="Calibri" w:cs="Times New Roman"/>
          <w14:ligatures w14:val="none"/>
        </w:rPr>
        <w:t xml:space="preserve"> </w:t>
      </w:r>
      <w:r w:rsidRPr="003143F8">
        <w:rPr>
          <w:rFonts w:eastAsia="Calibri" w:cs="Times New Roman"/>
          <w14:ligatures w14:val="none"/>
        </w:rPr>
        <w:t>Karolina Gruszka</w:t>
      </w:r>
      <w:r>
        <w:rPr>
          <w:rFonts w:eastAsia="Calibri" w:cs="Times New Roman"/>
          <w14:ligatures w14:val="none"/>
        </w:rPr>
        <w:t>.</w:t>
      </w:r>
    </w:p>
    <w:p w14:paraId="6C89913E" w14:textId="5A765DED" w:rsidR="00B8467F" w:rsidRDefault="00B8467F" w:rsidP="00B8467F">
      <w:pPr>
        <w:rPr>
          <w:rFonts w:eastAsia="Calibri" w:cs="Times New Roman"/>
          <w14:ligatures w14:val="none"/>
        </w:rPr>
      </w:pPr>
      <w:r w:rsidRPr="005F1D6B">
        <w:rPr>
          <w:rFonts w:eastAsia="Calibri" w:cs="Times New Roman"/>
          <w14:ligatures w14:val="none"/>
        </w:rPr>
        <w:t xml:space="preserve">Akcji towarzyszy kampania medialna. Poza </w:t>
      </w:r>
      <w:r>
        <w:rPr>
          <w:rFonts w:eastAsia="Calibri" w:cs="Times New Roman"/>
          <w14:ligatures w14:val="none"/>
        </w:rPr>
        <w:t>animacją główną</w:t>
      </w:r>
      <w:r w:rsidRPr="005F1D6B">
        <w:rPr>
          <w:rFonts w:eastAsia="Calibri" w:cs="Times New Roman"/>
          <w14:ligatures w14:val="none"/>
        </w:rPr>
        <w:t xml:space="preserve">, przygotowany został </w:t>
      </w:r>
      <w:r>
        <w:rPr>
          <w:rFonts w:eastAsia="Calibri" w:cs="Times New Roman"/>
          <w14:ligatures w14:val="none"/>
        </w:rPr>
        <w:t>10’</w:t>
      </w:r>
      <w:r w:rsidRPr="005F1D6B">
        <w:rPr>
          <w:rFonts w:eastAsia="Calibri" w:cs="Times New Roman"/>
          <w14:ligatures w14:val="none"/>
        </w:rPr>
        <w:t xml:space="preserve">’ spot telewizyjny oraz </w:t>
      </w:r>
      <w:r>
        <w:rPr>
          <w:rFonts w:eastAsia="Calibri" w:cs="Times New Roman"/>
          <w14:ligatures w14:val="none"/>
        </w:rPr>
        <w:t>15’</w:t>
      </w:r>
      <w:r w:rsidRPr="005F1D6B">
        <w:rPr>
          <w:rFonts w:eastAsia="Calibri" w:cs="Times New Roman"/>
          <w14:ligatures w14:val="none"/>
        </w:rPr>
        <w:t>’ spot radiowy</w:t>
      </w:r>
      <w:r>
        <w:rPr>
          <w:rFonts w:eastAsia="Calibri" w:cs="Times New Roman"/>
          <w14:ligatures w14:val="none"/>
        </w:rPr>
        <w:t xml:space="preserve">, a także 10’’ spot przeznaczony do wyświetlenia </w:t>
      </w:r>
      <w:r>
        <w:rPr>
          <w:rFonts w:eastAsia="Calibri" w:cs="Times New Roman"/>
          <w14:ligatures w14:val="none"/>
        </w:rPr>
        <w:lastRenderedPageBreak/>
        <w:t>w komunikacji miejskiej</w:t>
      </w:r>
      <w:r w:rsidRPr="005F1D6B">
        <w:rPr>
          <w:rFonts w:eastAsia="Calibri" w:cs="Times New Roman"/>
          <w14:ligatures w14:val="none"/>
        </w:rPr>
        <w:t>. W wybranych mediach ogólnopolskich</w:t>
      </w:r>
      <w:r w:rsidR="00E3249E">
        <w:rPr>
          <w:rFonts w:eastAsia="Calibri" w:cs="Times New Roman"/>
          <w14:ligatures w14:val="none"/>
        </w:rPr>
        <w:t xml:space="preserve"> </w:t>
      </w:r>
      <w:r w:rsidRPr="005F1D6B">
        <w:rPr>
          <w:rFonts w:eastAsia="Calibri" w:cs="Times New Roman"/>
          <w14:ligatures w14:val="none"/>
        </w:rPr>
        <w:t>pojawią się ogłoszenia prasowe.</w:t>
      </w:r>
      <w:r>
        <w:rPr>
          <w:rFonts w:eastAsia="Calibri" w:cs="Times New Roman"/>
          <w14:ligatures w14:val="none"/>
        </w:rPr>
        <w:t xml:space="preserve"> </w:t>
      </w:r>
      <w:r w:rsidRPr="005F1D6B">
        <w:rPr>
          <w:rFonts w:eastAsia="Calibri" w:cs="Times New Roman"/>
          <w14:ligatures w14:val="none"/>
        </w:rPr>
        <w:t xml:space="preserve">Zaplanowane zostały także działania w </w:t>
      </w:r>
      <w:proofErr w:type="spellStart"/>
      <w:r w:rsidRPr="005F1D6B">
        <w:rPr>
          <w:rFonts w:eastAsia="Calibri" w:cs="Times New Roman"/>
          <w14:ligatures w14:val="none"/>
        </w:rPr>
        <w:t>internecie</w:t>
      </w:r>
      <w:proofErr w:type="spellEnd"/>
      <w:r w:rsidR="005B1159">
        <w:rPr>
          <w:rFonts w:eastAsia="Calibri" w:cs="Times New Roman"/>
          <w14:ligatures w14:val="none"/>
        </w:rPr>
        <w:t>.</w:t>
      </w:r>
      <w:r w:rsidRPr="005F1D6B">
        <w:rPr>
          <w:rFonts w:eastAsia="Calibri" w:cs="Times New Roman"/>
          <w14:ligatures w14:val="none"/>
        </w:rPr>
        <w:t xml:space="preserve"> </w:t>
      </w:r>
    </w:p>
    <w:p w14:paraId="7495ED75" w14:textId="638CD765" w:rsidR="00B8467F" w:rsidRDefault="00B8467F" w:rsidP="00B8467F">
      <w:pPr>
        <w:rPr>
          <w:rFonts w:eastAsia="Calibri" w:cs="Times New Roman"/>
          <w14:ligatures w14:val="none"/>
        </w:rPr>
      </w:pPr>
      <w:r w:rsidRPr="005F1D6B">
        <w:rPr>
          <w:rFonts w:eastAsia="Calibri" w:cs="Times New Roman"/>
          <w14:ligatures w14:val="none"/>
        </w:rPr>
        <w:t xml:space="preserve">Platformę kampanii stanowi </w:t>
      </w:r>
      <w:r>
        <w:rPr>
          <w:rFonts w:eastAsia="Calibri" w:cs="Times New Roman"/>
          <w14:ligatures w14:val="none"/>
        </w:rPr>
        <w:t xml:space="preserve">strona internetowa </w:t>
      </w:r>
      <w:hyperlink r:id="rId10" w:history="1">
        <w:r w:rsidRPr="00251586">
          <w:rPr>
            <w:rStyle w:val="Hipercze"/>
            <w:rFonts w:eastAsia="Calibri" w:cs="Times New Roman"/>
            <w14:ligatures w14:val="none"/>
          </w:rPr>
          <w:t>rodzice.fdds.pl</w:t>
        </w:r>
      </w:hyperlink>
      <w:r>
        <w:rPr>
          <w:rFonts w:eastAsia="Calibri" w:cs="Times New Roman"/>
          <w:color w:val="auto"/>
          <w14:ligatures w14:val="none"/>
        </w:rPr>
        <w:t>, na którą fundacja zaprasza zainteresowanych rodziców</w:t>
      </w:r>
      <w:r>
        <w:rPr>
          <w:rFonts w:eastAsia="Calibri" w:cs="Times New Roman"/>
          <w14:ligatures w14:val="none"/>
        </w:rPr>
        <w:t>.</w:t>
      </w:r>
      <w:r w:rsidRPr="005F1D6B">
        <w:rPr>
          <w:rFonts w:eastAsia="Calibri" w:cs="Times New Roman"/>
          <w14:ligatures w14:val="none"/>
        </w:rPr>
        <w:t xml:space="preserve"> Po wejściu na stronę można zapoznać się z materiałami kampanii</w:t>
      </w:r>
      <w:r>
        <w:rPr>
          <w:rFonts w:eastAsia="Calibri" w:cs="Times New Roman"/>
          <w14:ligatures w14:val="none"/>
        </w:rPr>
        <w:t xml:space="preserve">, </w:t>
      </w:r>
      <w:r w:rsidRPr="001A0829">
        <w:rPr>
          <w:rFonts w:eastAsia="Calibri" w:cs="Times New Roman"/>
          <w14:ligatures w14:val="none"/>
        </w:rPr>
        <w:t>pomagając</w:t>
      </w:r>
      <w:r>
        <w:rPr>
          <w:rFonts w:eastAsia="Calibri" w:cs="Times New Roman"/>
          <w14:ligatures w14:val="none"/>
        </w:rPr>
        <w:t>ymi</w:t>
      </w:r>
      <w:r w:rsidRPr="001A0829">
        <w:rPr>
          <w:rFonts w:eastAsia="Calibri" w:cs="Times New Roman"/>
          <w14:ligatures w14:val="none"/>
        </w:rPr>
        <w:t xml:space="preserve"> zrozumieć, </w:t>
      </w:r>
      <w:r w:rsidR="00E3249E">
        <w:rPr>
          <w:rFonts w:eastAsia="Calibri" w:cs="Times New Roman"/>
          <w14:ligatures w14:val="none"/>
        </w:rPr>
        <w:t>jaka jest geneza</w:t>
      </w:r>
      <w:r w:rsidRPr="001A0829">
        <w:rPr>
          <w:rFonts w:eastAsia="Calibri" w:cs="Times New Roman"/>
          <w14:ligatures w14:val="none"/>
        </w:rPr>
        <w:t xml:space="preserve"> trudny</w:t>
      </w:r>
      <w:r w:rsidR="00E3249E">
        <w:rPr>
          <w:rFonts w:eastAsia="Calibri" w:cs="Times New Roman"/>
          <w14:ligatures w14:val="none"/>
        </w:rPr>
        <w:t>ch</w:t>
      </w:r>
      <w:r w:rsidRPr="001A0829">
        <w:rPr>
          <w:rFonts w:eastAsia="Calibri" w:cs="Times New Roman"/>
          <w14:ligatures w14:val="none"/>
        </w:rPr>
        <w:t xml:space="preserve"> </w:t>
      </w:r>
      <w:proofErr w:type="spellStart"/>
      <w:r w:rsidRPr="001A0829">
        <w:rPr>
          <w:rFonts w:eastAsia="Calibri" w:cs="Times New Roman"/>
          <w14:ligatures w14:val="none"/>
        </w:rPr>
        <w:t>zachowa</w:t>
      </w:r>
      <w:r w:rsidR="00E3249E">
        <w:rPr>
          <w:rFonts w:eastAsia="Calibri" w:cs="Times New Roman"/>
          <w14:ligatures w14:val="none"/>
        </w:rPr>
        <w:t>ń</w:t>
      </w:r>
      <w:proofErr w:type="spellEnd"/>
      <w:r w:rsidRPr="001A0829">
        <w:rPr>
          <w:rFonts w:eastAsia="Calibri" w:cs="Times New Roman"/>
          <w14:ligatures w14:val="none"/>
        </w:rPr>
        <w:t xml:space="preserve"> dziecka i jak można sobie z nim</w:t>
      </w:r>
      <w:r w:rsidR="00E3249E">
        <w:rPr>
          <w:rFonts w:eastAsia="Calibri" w:cs="Times New Roman"/>
          <w14:ligatures w14:val="none"/>
        </w:rPr>
        <w:t>i</w:t>
      </w:r>
      <w:r w:rsidRPr="001A0829">
        <w:rPr>
          <w:rFonts w:eastAsia="Calibri" w:cs="Times New Roman"/>
          <w14:ligatures w14:val="none"/>
        </w:rPr>
        <w:t xml:space="preserve"> poradzić, nie uciekając się do bicia.</w:t>
      </w:r>
    </w:p>
    <w:p w14:paraId="36C39E1C" w14:textId="48823611" w:rsidR="00B8467F" w:rsidRPr="001A0829" w:rsidRDefault="00B8467F" w:rsidP="00B8467F">
      <w:pPr>
        <w:rPr>
          <w:rFonts w:ascii="Lato Light" w:eastAsia="Calibri" w:hAnsi="Lato Light" w:cs="Times New Roman"/>
          <w:b/>
          <w:i/>
          <w14:ligatures w14:val="none"/>
        </w:rPr>
      </w:pPr>
      <w:r w:rsidRPr="001A0829">
        <w:rPr>
          <w:rFonts w:eastAsia="Calibri" w:cs="Times New Roman"/>
          <w14:ligatures w14:val="none"/>
        </w:rPr>
        <w:t xml:space="preserve">Kampanię wsparli </w:t>
      </w:r>
      <w:r>
        <w:rPr>
          <w:rFonts w:eastAsia="Calibri" w:cs="Times New Roman"/>
          <w14:ligatures w14:val="none"/>
        </w:rPr>
        <w:t xml:space="preserve">także </w:t>
      </w:r>
      <w:proofErr w:type="spellStart"/>
      <w:r>
        <w:rPr>
          <w:rFonts w:eastAsia="Calibri" w:cs="Times New Roman"/>
          <w14:ligatures w14:val="none"/>
        </w:rPr>
        <w:t>blogerki</w:t>
      </w:r>
      <w:proofErr w:type="spellEnd"/>
      <w:r>
        <w:rPr>
          <w:rFonts w:eastAsia="Calibri" w:cs="Times New Roman"/>
          <w14:ligatures w14:val="none"/>
        </w:rPr>
        <w:t xml:space="preserve"> i</w:t>
      </w:r>
      <w:r w:rsidRPr="001A0829">
        <w:rPr>
          <w:rFonts w:eastAsia="Calibri" w:cs="Times New Roman"/>
          <w14:ligatures w14:val="none"/>
        </w:rPr>
        <w:t xml:space="preserve"> </w:t>
      </w:r>
      <w:proofErr w:type="spellStart"/>
      <w:r w:rsidRPr="001A0829">
        <w:rPr>
          <w:rFonts w:eastAsia="Calibri" w:cs="Times New Roman"/>
          <w14:ligatures w14:val="none"/>
        </w:rPr>
        <w:t>blogerzy</w:t>
      </w:r>
      <w:proofErr w:type="spellEnd"/>
      <w:r>
        <w:rPr>
          <w:rFonts w:eastAsia="Calibri" w:cs="Times New Roman"/>
          <w14:ligatures w14:val="none"/>
        </w:rPr>
        <w:t xml:space="preserve"> </w:t>
      </w:r>
      <w:proofErr w:type="spellStart"/>
      <w:r>
        <w:rPr>
          <w:rFonts w:eastAsia="Calibri" w:cs="Times New Roman"/>
          <w14:ligatures w14:val="none"/>
        </w:rPr>
        <w:t>parentingowi</w:t>
      </w:r>
      <w:proofErr w:type="spellEnd"/>
      <w:r>
        <w:rPr>
          <w:rFonts w:eastAsia="Calibri" w:cs="Times New Roman"/>
          <w14:ligatures w14:val="none"/>
        </w:rPr>
        <w:t xml:space="preserve">: </w:t>
      </w:r>
      <w:r w:rsidRPr="00355180">
        <w:rPr>
          <w:rFonts w:eastAsia="Calibri" w:cs="Times New Roman"/>
          <w14:ligatures w14:val="none"/>
        </w:rPr>
        <w:t>Natali</w:t>
      </w:r>
      <w:r>
        <w:rPr>
          <w:rFonts w:eastAsia="Calibri" w:cs="Times New Roman"/>
          <w14:ligatures w14:val="none"/>
        </w:rPr>
        <w:t>a Tur (nishka.pl), Magdalena Komsta</w:t>
      </w:r>
      <w:r w:rsidRPr="00355180">
        <w:rPr>
          <w:rFonts w:eastAsia="Calibri" w:cs="Times New Roman"/>
          <w14:ligatures w14:val="none"/>
        </w:rPr>
        <w:t xml:space="preserve"> (wymagające.pl), Joann</w:t>
      </w:r>
      <w:r>
        <w:rPr>
          <w:rFonts w:eastAsia="Calibri" w:cs="Times New Roman"/>
          <w14:ligatures w14:val="none"/>
        </w:rPr>
        <w:t>a Jaskółka</w:t>
      </w:r>
      <w:r w:rsidRPr="00355180">
        <w:rPr>
          <w:rFonts w:eastAsia="Calibri" w:cs="Times New Roman"/>
          <w14:ligatures w14:val="none"/>
        </w:rPr>
        <w:t xml:space="preserve"> (matkatylkojedna.pl),  Ka</w:t>
      </w:r>
      <w:r>
        <w:rPr>
          <w:rFonts w:eastAsia="Calibri" w:cs="Times New Roman"/>
          <w14:ligatures w14:val="none"/>
        </w:rPr>
        <w:t xml:space="preserve">ja Wolnicka (moi-mili.pl), Alicja Kost (mataja.pl), oraz Kamil Nowak </w:t>
      </w:r>
      <w:r w:rsidRPr="00355180">
        <w:rPr>
          <w:rFonts w:eastAsia="Calibri" w:cs="Times New Roman"/>
          <w14:ligatures w14:val="none"/>
        </w:rPr>
        <w:t>(</w:t>
      </w:r>
      <w:r>
        <w:rPr>
          <w:rFonts w:eastAsia="Calibri" w:cs="Times New Roman"/>
          <w14:ligatures w14:val="none"/>
        </w:rPr>
        <w:t xml:space="preserve">blogojciec.pl). Rezultatem współpracy z przedstawicielami </w:t>
      </w:r>
      <w:proofErr w:type="spellStart"/>
      <w:r>
        <w:rPr>
          <w:rFonts w:eastAsia="Calibri" w:cs="Times New Roman"/>
          <w14:ligatures w14:val="none"/>
        </w:rPr>
        <w:t>blogosfery</w:t>
      </w:r>
      <w:proofErr w:type="spellEnd"/>
      <w:r>
        <w:rPr>
          <w:rFonts w:eastAsia="Calibri" w:cs="Times New Roman"/>
          <w14:ligatures w14:val="none"/>
        </w:rPr>
        <w:t xml:space="preserve"> jest </w:t>
      </w:r>
      <w:r w:rsidR="005B1159">
        <w:rPr>
          <w:rFonts w:eastAsia="Calibri" w:cs="Times New Roman"/>
          <w14:ligatures w14:val="none"/>
        </w:rPr>
        <w:t xml:space="preserve">krótki </w:t>
      </w:r>
      <w:r>
        <w:rPr>
          <w:rFonts w:eastAsia="Calibri" w:cs="Times New Roman"/>
          <w14:ligatures w14:val="none"/>
        </w:rPr>
        <w:t>poradnik dla rodziców prezentujący sposoby na zatrzymanie się zanim emocje wezmą górę</w:t>
      </w:r>
      <w:r w:rsidR="00E3249E">
        <w:rPr>
          <w:rFonts w:eastAsia="Calibri" w:cs="Times New Roman"/>
          <w14:ligatures w14:val="none"/>
        </w:rPr>
        <w:t xml:space="preserve"> i uniknięcie fizycznego skarcenia dziecka. Poradnik</w:t>
      </w:r>
      <w:r>
        <w:rPr>
          <w:rFonts w:eastAsia="Calibri" w:cs="Times New Roman"/>
          <w14:ligatures w14:val="none"/>
        </w:rPr>
        <w:t xml:space="preserve"> zawiera szereg praktycznych wskazówek, które rodzice mogą wykorzystywać na co dzień. </w:t>
      </w:r>
    </w:p>
    <w:p w14:paraId="099574B6" w14:textId="34BD057F" w:rsidR="00B8467F" w:rsidRPr="001A0829" w:rsidRDefault="005B1159" w:rsidP="00B8467F">
      <w:pPr>
        <w:spacing w:after="0"/>
        <w:rPr>
          <w:rFonts w:eastAsia="Calibri" w:cs="Times New Roman"/>
          <w14:ligatures w14:val="none"/>
        </w:rPr>
      </w:pPr>
      <w:r>
        <w:rPr>
          <w:rFonts w:eastAsia="Calibri" w:cs="Times New Roman"/>
          <w14:ligatures w14:val="none"/>
        </w:rPr>
        <w:t>Organizatorem</w:t>
      </w:r>
      <w:r w:rsidRPr="003143F8">
        <w:rPr>
          <w:rFonts w:eastAsia="Calibri" w:cs="Times New Roman"/>
          <w14:ligatures w14:val="none"/>
        </w:rPr>
        <w:t xml:space="preserve"> </w:t>
      </w:r>
      <w:r w:rsidR="00B8467F" w:rsidRPr="003143F8">
        <w:rPr>
          <w:rFonts w:eastAsia="Calibri" w:cs="Times New Roman"/>
          <w14:ligatures w14:val="none"/>
        </w:rPr>
        <w:t xml:space="preserve">kampanii </w:t>
      </w:r>
      <w:r w:rsidR="00B8467F">
        <w:rPr>
          <w:rFonts w:eastAsia="Calibri" w:cs="Times New Roman"/>
          <w14:ligatures w14:val="none"/>
        </w:rPr>
        <w:t xml:space="preserve">„Potrafię się zatrzymać” </w:t>
      </w:r>
      <w:r w:rsidR="00B8467F" w:rsidRPr="003143F8">
        <w:rPr>
          <w:rFonts w:eastAsia="Calibri" w:cs="Times New Roman"/>
          <w14:ligatures w14:val="none"/>
        </w:rPr>
        <w:t xml:space="preserve">jest Fundacja </w:t>
      </w:r>
      <w:r w:rsidR="00B8467F">
        <w:rPr>
          <w:rFonts w:eastAsia="Calibri" w:cs="Times New Roman"/>
          <w14:ligatures w14:val="none"/>
        </w:rPr>
        <w:t>Dajemy Dzieciom Silę</w:t>
      </w:r>
      <w:r w:rsidR="00B8467F" w:rsidRPr="003143F8">
        <w:rPr>
          <w:rFonts w:eastAsia="Calibri" w:cs="Times New Roman"/>
          <w14:ligatures w14:val="none"/>
        </w:rPr>
        <w:t xml:space="preserve">. </w:t>
      </w:r>
      <w:r w:rsidR="00B8467F">
        <w:rPr>
          <w:rFonts w:eastAsia="Calibri" w:cs="Times New Roman"/>
          <w14:ligatures w14:val="none"/>
        </w:rPr>
        <w:t xml:space="preserve">Za kreację, przygotowanie KV kampanii i spotów odpowiada </w:t>
      </w:r>
      <w:proofErr w:type="spellStart"/>
      <w:r w:rsidR="00453927">
        <w:rPr>
          <w:rFonts w:eastAsia="Calibri" w:cs="Times New Roman"/>
          <w14:ligatures w14:val="none"/>
        </w:rPr>
        <w:t>Better</w:t>
      </w:r>
      <w:proofErr w:type="spellEnd"/>
      <w:r w:rsidR="00453927">
        <w:rPr>
          <w:rFonts w:eastAsia="Calibri" w:cs="Times New Roman"/>
          <w14:ligatures w14:val="none"/>
        </w:rPr>
        <w:t xml:space="preserve"> Story Studio</w:t>
      </w:r>
      <w:r w:rsidR="00B8467F" w:rsidRPr="001A0829">
        <w:rPr>
          <w:rFonts w:eastAsia="Calibri" w:cs="Times New Roman"/>
          <w14:ligatures w14:val="none"/>
        </w:rPr>
        <w:t xml:space="preserve">. </w:t>
      </w:r>
      <w:r w:rsidR="00B8467F">
        <w:rPr>
          <w:rFonts w:eastAsia="Calibri" w:cs="Times New Roman"/>
          <w14:ligatures w14:val="none"/>
        </w:rPr>
        <w:t xml:space="preserve">W pozyskiwaniu mediów do kampanii wsparł fundację dom </w:t>
      </w:r>
      <w:proofErr w:type="spellStart"/>
      <w:r w:rsidR="00B8467F">
        <w:rPr>
          <w:rFonts w:eastAsia="Calibri" w:cs="Times New Roman"/>
          <w14:ligatures w14:val="none"/>
        </w:rPr>
        <w:t>mediowy</w:t>
      </w:r>
      <w:proofErr w:type="spellEnd"/>
      <w:r w:rsidR="00B8467F">
        <w:rPr>
          <w:rFonts w:eastAsia="Calibri" w:cs="Times New Roman"/>
          <w14:ligatures w14:val="none"/>
        </w:rPr>
        <w:t xml:space="preserve"> </w:t>
      </w:r>
      <w:proofErr w:type="spellStart"/>
      <w:r w:rsidR="00B8467F">
        <w:rPr>
          <w:rFonts w:eastAsia="Calibri" w:cs="Times New Roman"/>
          <w14:ligatures w14:val="none"/>
        </w:rPr>
        <w:t>Zenith</w:t>
      </w:r>
      <w:proofErr w:type="spellEnd"/>
      <w:r w:rsidR="00B8467F">
        <w:rPr>
          <w:rFonts w:eastAsia="Calibri" w:cs="Times New Roman"/>
          <w14:ligatures w14:val="none"/>
        </w:rPr>
        <w:t xml:space="preserve">. </w:t>
      </w:r>
    </w:p>
    <w:p w14:paraId="45AB2A1B" w14:textId="77777777" w:rsidR="00B8467F" w:rsidRDefault="00B8467F" w:rsidP="00B8467F">
      <w:pPr>
        <w:pStyle w:val="Default"/>
        <w:spacing w:line="276" w:lineRule="auto"/>
        <w:rPr>
          <w:rFonts w:eastAsia="Calibri" w:cs="Times New Roman"/>
          <w:sz w:val="20"/>
          <w:szCs w:val="20"/>
          <w14:ligatures w14:val="none"/>
        </w:rPr>
      </w:pPr>
    </w:p>
    <w:p w14:paraId="527B2C4B" w14:textId="77777777" w:rsidR="00B8467F" w:rsidRDefault="00B8467F" w:rsidP="00B8467F">
      <w:pPr>
        <w:pStyle w:val="Default"/>
        <w:spacing w:line="276" w:lineRule="auto"/>
        <w:rPr>
          <w:sz w:val="20"/>
          <w:szCs w:val="20"/>
          <w14:ligatures w14:val="none"/>
        </w:rPr>
      </w:pPr>
      <w:r w:rsidRPr="001A0829">
        <w:rPr>
          <w:rFonts w:eastAsia="Calibri" w:cs="Times New Roman"/>
          <w:sz w:val="20"/>
          <w:szCs w:val="20"/>
          <w14:ligatures w14:val="none"/>
        </w:rPr>
        <w:t xml:space="preserve">Kampanię przygotowano w ramach projektu Komisji Europejskiej DAPHNE </w:t>
      </w:r>
      <w:r w:rsidRPr="00251586">
        <w:rPr>
          <w:rFonts w:eastAsia="Calibri" w:cs="Times New Roman"/>
          <w:sz w:val="20"/>
          <w:szCs w:val="20"/>
          <w14:ligatures w14:val="none"/>
        </w:rPr>
        <w:t xml:space="preserve">„From policy to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reality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–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changing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attitudes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and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practice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from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corporal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punishment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to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safeguarding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 xml:space="preserve"> </w:t>
      </w:r>
      <w:proofErr w:type="spellStart"/>
      <w:r w:rsidRPr="00251586">
        <w:rPr>
          <w:rFonts w:eastAsia="Calibri" w:cs="Times New Roman"/>
          <w:sz w:val="20"/>
          <w:szCs w:val="20"/>
          <w14:ligatures w14:val="none"/>
        </w:rPr>
        <w:t>children</w:t>
      </w:r>
      <w:proofErr w:type="spellEnd"/>
      <w:r w:rsidRPr="00251586">
        <w:rPr>
          <w:rFonts w:eastAsia="Calibri" w:cs="Times New Roman"/>
          <w:sz w:val="20"/>
          <w:szCs w:val="20"/>
          <w14:ligatures w14:val="none"/>
        </w:rPr>
        <w:t>”</w:t>
      </w:r>
      <w:r w:rsidRPr="00251586">
        <w:rPr>
          <w:sz w:val="20"/>
          <w:szCs w:val="20"/>
          <w14:ligatures w14:val="none"/>
        </w:rPr>
        <w:t>.</w:t>
      </w:r>
    </w:p>
    <w:p w14:paraId="46610C42" w14:textId="77777777" w:rsidR="009D3C2A" w:rsidRDefault="009D3C2A" w:rsidP="00B8467F">
      <w:pPr>
        <w:pStyle w:val="Default"/>
        <w:spacing w:line="276" w:lineRule="auto"/>
        <w:rPr>
          <w:sz w:val="20"/>
          <w:szCs w:val="20"/>
          <w14:ligatures w14:val="none"/>
        </w:rPr>
      </w:pPr>
    </w:p>
    <w:p w14:paraId="0CB3E16F" w14:textId="77777777" w:rsidR="005B1159" w:rsidRDefault="005B1159" w:rsidP="008C186E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 w:rsidRPr="001A0829">
        <w:rPr>
          <w:noProof/>
          <w:lang w:eastAsia="pl-PL"/>
          <w14:ligatures w14:val="none"/>
        </w:rPr>
        <w:drawing>
          <wp:inline distT="0" distB="0" distL="0" distR="0" wp14:anchorId="535474D1" wp14:editId="6A124952">
            <wp:extent cx="619125" cy="413781"/>
            <wp:effectExtent l="0" t="0" r="0" b="5715"/>
            <wp:docPr id="5" name="Obraz 5" descr="https://europa.eu/european-union/sites/europaeu/files/docs/body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a.eu/european-union/sites/europaeu/files/docs/body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2" cy="4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1E69" w14:textId="77777777" w:rsidR="00251586" w:rsidRDefault="00251586" w:rsidP="008C186E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7687A019" w14:textId="2F679B16" w:rsidR="005B1159" w:rsidRDefault="005B1159" w:rsidP="00B8467F">
      <w:pPr>
        <w:pStyle w:val="Default"/>
        <w:spacing w:line="276" w:lineRule="auto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Materiały kampanii są współfinansowane ze środków Miasta Stołecznego Warszawy. </w:t>
      </w:r>
    </w:p>
    <w:p w14:paraId="4C15C5F5" w14:textId="77777777" w:rsidR="00251586" w:rsidRDefault="00251586" w:rsidP="00B8467F">
      <w:pPr>
        <w:pStyle w:val="Default"/>
        <w:spacing w:line="276" w:lineRule="auto"/>
        <w:rPr>
          <w:sz w:val="20"/>
          <w:szCs w:val="20"/>
          <w14:ligatures w14:val="none"/>
        </w:rPr>
      </w:pPr>
    </w:p>
    <w:p w14:paraId="7A5830FA" w14:textId="78B5F9F1" w:rsidR="00456FDF" w:rsidRDefault="005B1159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>
        <w:rPr>
          <w:noProof/>
          <w:lang w:eastAsia="pl-PL"/>
        </w:rPr>
        <w:drawing>
          <wp:inline distT="0" distB="0" distL="0" distR="0" wp14:anchorId="09C2F8FE" wp14:editId="2A5B8696">
            <wp:extent cx="926716" cy="1004942"/>
            <wp:effectExtent l="0" t="0" r="6985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506" cy="102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04E1F" w14:textId="64C97ED1" w:rsidR="009D3C2A" w:rsidRDefault="009D3C2A" w:rsidP="009D3C2A">
      <w:pPr>
        <w:pStyle w:val="Default"/>
        <w:spacing w:line="276" w:lineRule="auto"/>
        <w:rPr>
          <w:b/>
          <w:sz w:val="20"/>
          <w:szCs w:val="20"/>
          <w14:ligatures w14:val="none"/>
        </w:rPr>
      </w:pPr>
      <w:r w:rsidRPr="009D3C2A">
        <w:rPr>
          <w:b/>
          <w:sz w:val="20"/>
          <w:szCs w:val="20"/>
          <w14:ligatures w14:val="none"/>
        </w:rPr>
        <w:t>Dołącz do akcji</w:t>
      </w:r>
    </w:p>
    <w:p w14:paraId="15CFE753" w14:textId="06484262" w:rsidR="009D3C2A" w:rsidRDefault="009D3C2A" w:rsidP="009D3C2A">
      <w:pPr>
        <w:rPr>
          <w:rFonts w:ascii="Arial" w:hAnsi="Arial"/>
        </w:rPr>
      </w:pPr>
      <w:r w:rsidRPr="009D3C2A">
        <w:rPr>
          <w:rFonts w:eastAsia="Calibri" w:cs="Times New Roman"/>
          <w14:ligatures w14:val="none"/>
        </w:rPr>
        <w:t>Wszyscy, którzy uważają, że warto się zatrzymać zanim emocje wezmą górę, a miłością i szacunkiem wobec dziecka można osiągnąć więcej niż klapsem, będą mogli poprzeć akcję „Potrafię się zatrzymać” na stronie Fundacji Dajemy Dzieciom Siłę na Facebooku pod adresem:</w:t>
      </w:r>
      <w:r>
        <w:rPr>
          <w:rFonts w:ascii="Arial" w:hAnsi="Arial"/>
        </w:rPr>
        <w:t xml:space="preserve"> </w:t>
      </w:r>
      <w:hyperlink r:id="rId13" w:history="1">
        <w:r w:rsidRPr="009D3C2A">
          <w:rPr>
            <w:rStyle w:val="Hipercze"/>
          </w:rPr>
          <w:t>https://www.facebook.com/DajemyDzieciomSile/</w:t>
        </w:r>
      </w:hyperlink>
      <w:r>
        <w:rPr>
          <w:rFonts w:ascii="Arial" w:hAnsi="Arial"/>
        </w:rPr>
        <w:t xml:space="preserve"> </w:t>
      </w:r>
    </w:p>
    <w:p w14:paraId="50A4F80A" w14:textId="77777777" w:rsidR="009A089B" w:rsidRDefault="009A089B" w:rsidP="009D3C2A">
      <w:pPr>
        <w:rPr>
          <w:rFonts w:ascii="Arial" w:hAnsi="Arial"/>
        </w:rPr>
      </w:pPr>
    </w:p>
    <w:p w14:paraId="679C9BC1" w14:textId="4543AF32" w:rsidR="002B19B2" w:rsidRDefault="002B19B2" w:rsidP="009D3C2A">
      <w:pPr>
        <w:rPr>
          <w:rFonts w:ascii="Arial" w:hAnsi="Arial"/>
        </w:rPr>
      </w:pPr>
      <w:r>
        <w:rPr>
          <w:rFonts w:ascii="Arial" w:hAnsi="Arial"/>
        </w:rPr>
        <w:t>---</w:t>
      </w:r>
      <w:r w:rsidR="009A089B">
        <w:rPr>
          <w:rFonts w:ascii="Arial" w:hAnsi="Arial"/>
        </w:rPr>
        <w:t>--</w:t>
      </w:r>
    </w:p>
    <w:p w14:paraId="22021746" w14:textId="77777777" w:rsidR="009A089B" w:rsidRDefault="009A089B" w:rsidP="009D3C2A">
      <w:pPr>
        <w:rPr>
          <w:rFonts w:ascii="Arial" w:hAnsi="Arial"/>
        </w:rPr>
      </w:pPr>
    </w:p>
    <w:p w14:paraId="18C767B5" w14:textId="63CC8088" w:rsidR="009D3C2A" w:rsidRPr="009A089B" w:rsidRDefault="009A089B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  <w:r w:rsidRPr="009A089B">
        <w:rPr>
          <w:b/>
          <w:i/>
          <w:sz w:val="20"/>
          <w:szCs w:val="20"/>
          <w14:ligatures w14:val="none"/>
        </w:rPr>
        <w:t>Zachęcamy</w:t>
      </w:r>
      <w:r>
        <w:rPr>
          <w:b/>
          <w:i/>
          <w:sz w:val="20"/>
          <w:szCs w:val="20"/>
          <w14:ligatures w14:val="none"/>
        </w:rPr>
        <w:t xml:space="preserve"> Państwa</w:t>
      </w:r>
      <w:r w:rsidRPr="009A089B">
        <w:rPr>
          <w:b/>
          <w:i/>
          <w:sz w:val="20"/>
          <w:szCs w:val="20"/>
          <w14:ligatures w14:val="none"/>
        </w:rPr>
        <w:t xml:space="preserve"> do wykorzystania materiałów kampanii: </w:t>
      </w:r>
    </w:p>
    <w:p w14:paraId="4DF7D8EE" w14:textId="77777777" w:rsidR="000D1B73" w:rsidRPr="009A089B" w:rsidRDefault="000D1B73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</w:p>
    <w:p w14:paraId="1C3E5095" w14:textId="63C978DB" w:rsidR="009D3C2A" w:rsidRPr="009A089B" w:rsidRDefault="009D3C2A" w:rsidP="009D3C2A">
      <w:pPr>
        <w:pStyle w:val="Default"/>
        <w:spacing w:line="276" w:lineRule="auto"/>
        <w:rPr>
          <w:b/>
          <w:i/>
          <w:sz w:val="20"/>
          <w:szCs w:val="20"/>
          <w14:ligatures w14:val="none"/>
        </w:rPr>
      </w:pPr>
      <w:r w:rsidRPr="009A089B">
        <w:rPr>
          <w:b/>
          <w:i/>
          <w:sz w:val="20"/>
          <w:szCs w:val="20"/>
          <w14:ligatures w14:val="none"/>
        </w:rPr>
        <w:t xml:space="preserve">Animacja główna: </w:t>
      </w:r>
      <w:hyperlink r:id="rId14" w:history="1">
        <w:r w:rsidR="00682041" w:rsidRPr="009A089B">
          <w:rPr>
            <w:rStyle w:val="Hipercze"/>
            <w:i/>
            <w:sz w:val="20"/>
            <w:szCs w:val="20"/>
            <w14:ligatures w14:val="none"/>
          </w:rPr>
          <w:t>https://youtu.be/XBuAIh5OzLU</w:t>
        </w:r>
      </w:hyperlink>
      <w:r w:rsidR="00682041" w:rsidRPr="009A089B">
        <w:rPr>
          <w:b/>
          <w:i/>
          <w:sz w:val="20"/>
          <w:szCs w:val="20"/>
          <w14:ligatures w14:val="none"/>
        </w:rPr>
        <w:t xml:space="preserve"> </w:t>
      </w:r>
    </w:p>
    <w:p w14:paraId="63EA1645" w14:textId="77D00ADA" w:rsidR="009D3C2A" w:rsidRPr="009A089B" w:rsidRDefault="009D3C2A" w:rsidP="009D3C2A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9A089B">
        <w:rPr>
          <w:b/>
          <w:i/>
          <w:sz w:val="20"/>
          <w:szCs w:val="20"/>
          <w14:ligatures w14:val="none"/>
        </w:rPr>
        <w:t>Spot 10’’:</w:t>
      </w:r>
      <w:r w:rsidR="00682041" w:rsidRPr="009A089B">
        <w:rPr>
          <w:b/>
          <w:i/>
          <w:sz w:val="20"/>
          <w:szCs w:val="20"/>
          <w14:ligatures w14:val="none"/>
        </w:rPr>
        <w:t xml:space="preserve"> </w:t>
      </w:r>
      <w:hyperlink r:id="rId15" w:history="1">
        <w:r w:rsidR="00682041" w:rsidRPr="009A089B">
          <w:rPr>
            <w:rStyle w:val="Hipercze"/>
            <w:i/>
            <w:sz w:val="20"/>
            <w:szCs w:val="20"/>
            <w14:ligatures w14:val="none"/>
          </w:rPr>
          <w:t>https://youtu.be/eh4VsxYyofo</w:t>
        </w:r>
      </w:hyperlink>
      <w:r w:rsidR="00682041" w:rsidRPr="009A089B">
        <w:rPr>
          <w:rFonts w:ascii="Arial" w:hAnsi="Arial" w:cs="Arial"/>
          <w:i/>
          <w:sz w:val="20"/>
          <w:szCs w:val="20"/>
        </w:rPr>
        <w:t xml:space="preserve"> </w:t>
      </w:r>
    </w:p>
    <w:p w14:paraId="40A51FA8" w14:textId="448C7E4B" w:rsidR="00110C7C" w:rsidRPr="009A089B" w:rsidRDefault="00110C7C" w:rsidP="009D3C2A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19BC447A" w14:textId="43EC273F" w:rsidR="00110C7C" w:rsidRPr="009A089B" w:rsidRDefault="00110C7C" w:rsidP="009D3C2A">
      <w:pPr>
        <w:pStyle w:val="Default"/>
        <w:spacing w:line="276" w:lineRule="auto"/>
        <w:rPr>
          <w:i/>
          <w:sz w:val="20"/>
          <w:szCs w:val="20"/>
          <w14:ligatures w14:val="none"/>
        </w:rPr>
      </w:pPr>
      <w:r w:rsidRPr="009A089B">
        <w:rPr>
          <w:i/>
          <w:sz w:val="20"/>
          <w:szCs w:val="20"/>
          <w14:ligatures w14:val="none"/>
        </w:rPr>
        <w:t xml:space="preserve">Wszystkie materiały kampanii </w:t>
      </w:r>
      <w:bookmarkStart w:id="0" w:name="_GoBack"/>
      <w:bookmarkEnd w:id="0"/>
      <w:r w:rsidRPr="009A089B">
        <w:rPr>
          <w:i/>
          <w:sz w:val="20"/>
          <w:szCs w:val="20"/>
          <w14:ligatures w14:val="none"/>
        </w:rPr>
        <w:t xml:space="preserve">są dostępne na stronie kampanii: </w:t>
      </w:r>
      <w:hyperlink r:id="rId16" w:history="1">
        <w:r w:rsidRPr="009A089B">
          <w:rPr>
            <w:rStyle w:val="Hipercze"/>
            <w:i/>
            <w:sz w:val="20"/>
            <w:szCs w:val="20"/>
            <w14:ligatures w14:val="none"/>
          </w:rPr>
          <w:t>rodzice.fdds.pl</w:t>
        </w:r>
      </w:hyperlink>
      <w:r w:rsidRPr="009A089B">
        <w:rPr>
          <w:i/>
          <w:sz w:val="20"/>
          <w:szCs w:val="20"/>
          <w14:ligatures w14:val="none"/>
        </w:rPr>
        <w:t xml:space="preserve"> oraz w biurze prasowym fundacji pod adresem: </w:t>
      </w:r>
      <w:hyperlink r:id="rId17" w:history="1">
        <w:r w:rsidRPr="009A089B">
          <w:rPr>
            <w:rStyle w:val="Hipercze"/>
            <w:i/>
            <w:sz w:val="20"/>
            <w:szCs w:val="20"/>
            <w14:ligatures w14:val="none"/>
          </w:rPr>
          <w:t>media.fdds.pl</w:t>
        </w:r>
      </w:hyperlink>
      <w:r w:rsidRPr="009A089B">
        <w:rPr>
          <w:i/>
          <w:sz w:val="20"/>
          <w:szCs w:val="20"/>
          <w14:ligatures w14:val="none"/>
        </w:rPr>
        <w:t xml:space="preserve"> </w:t>
      </w:r>
    </w:p>
    <w:p w14:paraId="6FEB14C5" w14:textId="77777777" w:rsidR="009A089B" w:rsidRPr="009A089B" w:rsidRDefault="009A089B" w:rsidP="00456FDF">
      <w:pPr>
        <w:pStyle w:val="Default"/>
        <w:spacing w:line="276" w:lineRule="auto"/>
        <w:jc w:val="center"/>
        <w:rPr>
          <w:i/>
          <w:sz w:val="20"/>
          <w:szCs w:val="20"/>
          <w14:ligatures w14:val="none"/>
        </w:rPr>
      </w:pPr>
    </w:p>
    <w:p w14:paraId="2888B52A" w14:textId="77777777" w:rsidR="009A089B" w:rsidRDefault="009A089B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1F9ADFCE" w14:textId="77777777" w:rsidR="009A089B" w:rsidRDefault="009A089B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</w:p>
    <w:p w14:paraId="720C7DEB" w14:textId="0599AA5D" w:rsidR="009D3C2A" w:rsidRPr="001A0829" w:rsidRDefault="00110C7C" w:rsidP="00456FDF">
      <w:pPr>
        <w:pStyle w:val="Default"/>
        <w:spacing w:line="276" w:lineRule="auto"/>
        <w:jc w:val="center"/>
        <w:rPr>
          <w:sz w:val="20"/>
          <w:szCs w:val="20"/>
          <w14:ligatures w14:val="none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AEFF" wp14:editId="52134234">
                <wp:simplePos x="0" y="0"/>
                <wp:positionH relativeFrom="column">
                  <wp:posOffset>-1597660</wp:posOffset>
                </wp:positionH>
                <wp:positionV relativeFrom="paragraph">
                  <wp:posOffset>-669290</wp:posOffset>
                </wp:positionV>
                <wp:extent cx="4524375" cy="2060575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6F2B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 Fundacji Dajemy Dzieciom Siłę: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4F88BB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</w:p>
                          <w:p w14:paraId="233D4C0C" w14:textId="77777777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Fundacja Dajemy Dzieciom Siłę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chronimy dzieci i dajemy im siłę – każdego dnia.</w:t>
                            </w:r>
                          </w:p>
                          <w:p w14:paraId="019B213C" w14:textId="0CA3F27D" w:rsidR="00456FDF" w:rsidRDefault="00456FDF" w:rsidP="00456FDF">
                            <w:pP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Biuro prasowe fundacji: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8" w:history="1">
                              <w:r w:rsidR="00F134E6"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media.fdds.pl</w:t>
                              </w:r>
                            </w:hyperlink>
                          </w:p>
                          <w:p w14:paraId="3756A91A" w14:textId="6122118E" w:rsidR="00456FDF" w:rsidRDefault="00456FDF" w:rsidP="00456FDF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Znajdź nas na:</w:t>
                            </w: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9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fdds.pl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20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facebook.com/dajemydzieciomsile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21" w:history="1">
                              <w:r w:rsidRPr="00F134E6">
                                <w:rPr>
                                  <w:rStyle w:val="Hipercze"/>
                                  <w:rFonts w:ascii="Lato Light" w:hAnsi="Lato Light"/>
                                  <w:sz w:val="16"/>
                                  <w:szCs w:val="16"/>
                                </w:rPr>
                                <w:t>instagram.com/dajemydzieciomsile</w:t>
                              </w:r>
                            </w:hyperlink>
                          </w:p>
                          <w:p w14:paraId="12A22E07" w14:textId="77777777" w:rsidR="00456FDF" w:rsidRDefault="00456FDF" w:rsidP="0045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AEFF" id="Pole tekstowe 2" o:spid="_x0000_s1027" type="#_x0000_t202" style="position:absolute;left:0;text-align:left;margin-left:-125.8pt;margin-top:-52.7pt;width:356.2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" stroked="f">
                <v:textbox>
                  <w:txbxContent>
                    <w:p w14:paraId="1E626F2B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 Fundacji Dajemy Dzieciom Siłę: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4F88BB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</w:p>
                    <w:p w14:paraId="233D4C0C" w14:textId="77777777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Fundacja Dajemy Dzieciom Siłę dąży do tego, by wszystkie dzieci miały bezpieczne dzieciństwo i były traktowane z poszanowaniem ich godności i podmiotowości. Chroni dzieci przed krzywdzeniem i pomaga tym, które doświadczyły przemocy, by znały swoje prawa, wierzyły w siebie i cieszyły się życiem. Wspiera rodziców i opiekunów w ich drodze do dobrego rodzicielstwa, a także profesjonalistów na co dzień pracujących z dziećmi. Wszystkie działania Fundacji łączy jedno: chronimy dzieci i dajemy im siłę – każdego dnia.</w:t>
                      </w:r>
                    </w:p>
                    <w:p w14:paraId="019B213C" w14:textId="0CA3F27D" w:rsidR="00456FDF" w:rsidRDefault="00456FDF" w:rsidP="00456FDF">
                      <w:pPr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Biuro prasowe fundacji: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2" w:history="1">
                        <w:r w:rsidR="00F134E6"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media.fdds.pl</w:t>
                        </w:r>
                      </w:hyperlink>
                    </w:p>
                    <w:p w14:paraId="3756A91A" w14:textId="6122118E" w:rsidR="00456FDF" w:rsidRDefault="00456FDF" w:rsidP="00456FDF">
                      <w:pPr>
                        <w:spacing w:after="120" w:line="240" w:lineRule="auto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Znajdź nas na:</w:t>
                      </w: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3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fdds.pl</w:t>
                        </w:r>
                      </w:hyperlink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</w:t>
                      </w:r>
                      <w:hyperlink r:id="rId24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facebook.com/dajemydzieciomsile</w:t>
                        </w:r>
                      </w:hyperlink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 xml:space="preserve">    </w:t>
                      </w:r>
                      <w:hyperlink r:id="rId25" w:history="1">
                        <w:r w:rsidRPr="00F134E6">
                          <w:rPr>
                            <w:rStyle w:val="Hipercze"/>
                            <w:rFonts w:ascii="Lato Light" w:hAnsi="Lato Light"/>
                            <w:sz w:val="16"/>
                            <w:szCs w:val="16"/>
                          </w:rPr>
                          <w:t>instagram.com/dajemydzieciomsile</w:t>
                        </w:r>
                      </w:hyperlink>
                    </w:p>
                    <w:p w14:paraId="12A22E07" w14:textId="77777777" w:rsidR="00456FDF" w:rsidRDefault="00456FDF" w:rsidP="00456FDF"/>
                  </w:txbxContent>
                </v:textbox>
              </v:shape>
            </w:pict>
          </mc:Fallback>
        </mc:AlternateContent>
      </w:r>
    </w:p>
    <w:sectPr w:rsidR="009D3C2A" w:rsidRPr="001A0829" w:rsidSect="009041DB">
      <w:headerReference w:type="default" r:id="rId26"/>
      <w:headerReference w:type="first" r:id="rId27"/>
      <w:footerReference w:type="first" r:id="rId28"/>
      <w:pgSz w:w="11906" w:h="16838" w:code="9"/>
      <w:pgMar w:top="1701" w:right="567" w:bottom="567" w:left="3686" w:header="567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D124" w14:textId="77777777" w:rsidR="00DF3C48" w:rsidRDefault="00DF3C48" w:rsidP="006547F4">
      <w:pPr>
        <w:spacing w:after="0" w:line="240" w:lineRule="auto"/>
      </w:pPr>
      <w:r>
        <w:separator/>
      </w:r>
    </w:p>
  </w:endnote>
  <w:endnote w:type="continuationSeparator" w:id="0">
    <w:p w14:paraId="606E774D" w14:textId="77777777" w:rsidR="00DF3C48" w:rsidRDefault="00DF3C48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eavy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0FBC" w14:textId="77777777" w:rsidR="009F1BA8" w:rsidRPr="00704B2F" w:rsidRDefault="009F1BA8" w:rsidP="00865014">
    <w:pPr>
      <w:pStyle w:val="Stopka"/>
      <w:ind w:left="-851"/>
      <w:rPr>
        <w:rFonts w:ascii="Lato Light" w:hAnsi="Lat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A7C1" w14:textId="77777777" w:rsidR="00DF3C48" w:rsidRDefault="00DF3C48" w:rsidP="006547F4">
      <w:pPr>
        <w:spacing w:after="0" w:line="240" w:lineRule="auto"/>
      </w:pPr>
      <w:r>
        <w:separator/>
      </w:r>
    </w:p>
  </w:footnote>
  <w:footnote w:type="continuationSeparator" w:id="0">
    <w:p w14:paraId="2332663B" w14:textId="77777777" w:rsidR="00DF3C48" w:rsidRDefault="00DF3C48" w:rsidP="006547F4">
      <w:pPr>
        <w:spacing w:after="0" w:line="240" w:lineRule="auto"/>
      </w:pPr>
      <w:r>
        <w:continuationSeparator/>
      </w:r>
    </w:p>
  </w:footnote>
  <w:footnote w:id="1">
    <w:p w14:paraId="682A6AB5" w14:textId="13C728D6" w:rsidR="00E64598" w:rsidRPr="00E64598" w:rsidRDefault="00E64598" w:rsidP="00E64598">
      <w:pPr>
        <w:rPr>
          <w:rFonts w:eastAsia="Calibri" w:cs="Times New Roman"/>
          <w:sz w:val="18"/>
          <w:szCs w:val="18"/>
        </w:rPr>
      </w:pPr>
      <w:r w:rsidRPr="00E64598">
        <w:rPr>
          <w:rStyle w:val="Odwoanieprzypisudolnego"/>
          <w:sz w:val="18"/>
          <w:szCs w:val="18"/>
        </w:rPr>
        <w:footnoteRef/>
      </w:r>
      <w:r w:rsidRPr="00E64598">
        <w:rPr>
          <w:sz w:val="18"/>
          <w:szCs w:val="18"/>
        </w:rPr>
        <w:t xml:space="preserve"> Badanie Kantar </w:t>
      </w:r>
      <w:proofErr w:type="spellStart"/>
      <w:r w:rsidRPr="00E64598">
        <w:rPr>
          <w:sz w:val="18"/>
          <w:szCs w:val="18"/>
        </w:rPr>
        <w:t>Millward</w:t>
      </w:r>
      <w:proofErr w:type="spellEnd"/>
      <w:r w:rsidRPr="00E64598">
        <w:rPr>
          <w:sz w:val="18"/>
          <w:szCs w:val="18"/>
        </w:rPr>
        <w:t xml:space="preserve"> Brown S.A. przeprowadzone na </w:t>
      </w:r>
      <w:r w:rsidRPr="00E64598">
        <w:rPr>
          <w:rFonts w:eastAsia="Calibri" w:cs="Times New Roman"/>
          <w:sz w:val="18"/>
          <w:szCs w:val="18"/>
        </w:rPr>
        <w:t xml:space="preserve">zlecenie Fundacji Dajemy Dzieciom Siłę w sierpniu 2017 roku, </w:t>
      </w:r>
      <w:r w:rsidRPr="00E64598">
        <w:rPr>
          <w:sz w:val="18"/>
          <w:szCs w:val="18"/>
        </w:rPr>
        <w:t xml:space="preserve">CAWI, N=1005; </w:t>
      </w:r>
      <w:r w:rsidRPr="00E64598">
        <w:rPr>
          <w:rFonts w:eastAsia="Calibri" w:cs="Times New Roman"/>
          <w:sz w:val="18"/>
          <w:szCs w:val="18"/>
        </w:rPr>
        <w:t xml:space="preserve">dane opublikowane 17/11/17. </w:t>
      </w:r>
      <w:r w:rsidR="00CF5D13">
        <w:rPr>
          <w:rFonts w:eastAsia="Calibri" w:cs="Times New Roman"/>
          <w:sz w:val="18"/>
          <w:szCs w:val="18"/>
        </w:rPr>
        <w:t>S</w:t>
      </w:r>
      <w:r w:rsidR="00D1633F" w:rsidRPr="00D1633F">
        <w:rPr>
          <w:rFonts w:eastAsia="Calibri" w:cs="Times New Roman"/>
          <w:sz w:val="18"/>
          <w:szCs w:val="18"/>
        </w:rPr>
        <w:t>zczegółowe wyniki w artykule: Włodarczyk, J. (2017). Klaps za karę. Wyniki badania postaw i stosowania kar fizycznych w Polsce. Dziecko Krzywdzone. Teoria, badania, praktyka, 16(4), na st</w:t>
      </w:r>
      <w:r w:rsidR="00CF5D13">
        <w:rPr>
          <w:rFonts w:eastAsia="Calibri" w:cs="Times New Roman"/>
          <w:sz w:val="18"/>
          <w:szCs w:val="18"/>
        </w:rPr>
        <w:t xml:space="preserve">ronie </w:t>
      </w:r>
      <w:hyperlink r:id="rId1" w:history="1">
        <w:r w:rsidR="00CF5D13" w:rsidRPr="00CF5D13">
          <w:rPr>
            <w:rStyle w:val="Hipercze"/>
            <w:rFonts w:eastAsia="Calibri" w:cs="Times New Roman"/>
            <w:sz w:val="18"/>
            <w:szCs w:val="18"/>
          </w:rPr>
          <w:t>dzieckokrzywdzone.fdds.pl</w:t>
        </w:r>
      </w:hyperlink>
      <w:r w:rsidR="00CF5D13">
        <w:rPr>
          <w:rFonts w:eastAsia="Calibri" w:cs="Times New Roman"/>
          <w:sz w:val="18"/>
          <w:szCs w:val="18"/>
        </w:rPr>
        <w:t xml:space="preserve"> </w:t>
      </w:r>
    </w:p>
    <w:p w14:paraId="3CFC9A9F" w14:textId="2F624629" w:rsidR="00E64598" w:rsidRDefault="00E64598">
      <w:pPr>
        <w:pStyle w:val="Tekstprzypisudolnego"/>
      </w:pPr>
    </w:p>
  </w:footnote>
  <w:footnote w:id="2">
    <w:p w14:paraId="63BACFF3" w14:textId="759CEAEC" w:rsidR="00CE1975" w:rsidRPr="00CE1975" w:rsidRDefault="00CE1975" w:rsidP="00CE1975">
      <w:pPr>
        <w:rPr>
          <w:rFonts w:eastAsia="Calibri" w:cs="Times New Roman"/>
          <w:sz w:val="18"/>
        </w:rPr>
      </w:pPr>
      <w:r w:rsidRPr="00CE1975">
        <w:rPr>
          <w:rStyle w:val="Odwoanieprzypisudolnego"/>
        </w:rPr>
        <w:t>2</w:t>
      </w:r>
      <w:r w:rsidRPr="00CE1975">
        <w:t xml:space="preserve"> </w:t>
      </w:r>
      <w:r w:rsidRPr="00CE1975">
        <w:rPr>
          <w:rFonts w:eastAsia="Calibri" w:cs="Times New Roman"/>
          <w:sz w:val="18"/>
        </w:rPr>
        <w:t xml:space="preserve">M.in. </w:t>
      </w:r>
      <w:proofErr w:type="spellStart"/>
      <w:r w:rsidRPr="00CE1975">
        <w:rPr>
          <w:rFonts w:eastAsia="Calibri" w:cs="Times New Roman"/>
          <w:sz w:val="18"/>
        </w:rPr>
        <w:t>Gershoff</w:t>
      </w:r>
      <w:proofErr w:type="spellEnd"/>
      <w:r w:rsidRPr="00CE1975">
        <w:rPr>
          <w:rFonts w:eastAsia="Calibri" w:cs="Times New Roman"/>
          <w:sz w:val="18"/>
        </w:rPr>
        <w:t xml:space="preserve">, E., </w:t>
      </w:r>
      <w:proofErr w:type="spellStart"/>
      <w:r w:rsidRPr="00CE1975">
        <w:rPr>
          <w:rFonts w:eastAsia="Calibri" w:cs="Times New Roman"/>
          <w:sz w:val="18"/>
        </w:rPr>
        <w:t>Grogan-Kaylor</w:t>
      </w:r>
      <w:proofErr w:type="spellEnd"/>
      <w:r w:rsidRPr="00CE1975">
        <w:rPr>
          <w:rFonts w:eastAsia="Calibri" w:cs="Times New Roman"/>
          <w:sz w:val="18"/>
        </w:rPr>
        <w:t xml:space="preserve">, A., </w:t>
      </w:r>
      <w:proofErr w:type="spellStart"/>
      <w:r w:rsidRPr="00CE1975">
        <w:rPr>
          <w:rFonts w:eastAsia="Calibri" w:cs="Times New Roman"/>
          <w:sz w:val="18"/>
        </w:rPr>
        <w:t>Spanking</w:t>
      </w:r>
      <w:proofErr w:type="spellEnd"/>
      <w:r w:rsidRPr="00CE1975">
        <w:rPr>
          <w:rFonts w:eastAsia="Calibri" w:cs="Times New Roman"/>
          <w:sz w:val="18"/>
        </w:rPr>
        <w:t xml:space="preserve"> and </w:t>
      </w:r>
      <w:proofErr w:type="spellStart"/>
      <w:r w:rsidRPr="00CE1975">
        <w:rPr>
          <w:rFonts w:eastAsia="Calibri" w:cs="Times New Roman"/>
          <w:sz w:val="18"/>
        </w:rPr>
        <w:t>child</w:t>
      </w:r>
      <w:proofErr w:type="spellEnd"/>
      <w:r w:rsidRPr="00CE1975">
        <w:rPr>
          <w:rFonts w:eastAsia="Calibri" w:cs="Times New Roman"/>
          <w:sz w:val="18"/>
        </w:rPr>
        <w:t xml:space="preserve"> </w:t>
      </w:r>
      <w:proofErr w:type="spellStart"/>
      <w:r w:rsidRPr="00CE1975">
        <w:rPr>
          <w:rFonts w:eastAsia="Calibri" w:cs="Times New Roman"/>
          <w:sz w:val="18"/>
        </w:rPr>
        <w:t>autcomes:Old</w:t>
      </w:r>
      <w:proofErr w:type="spellEnd"/>
      <w:r w:rsidRPr="00CE1975">
        <w:rPr>
          <w:rFonts w:eastAsia="Calibri" w:cs="Times New Roman"/>
          <w:sz w:val="18"/>
        </w:rPr>
        <w:t xml:space="preserve"> </w:t>
      </w:r>
      <w:proofErr w:type="spellStart"/>
      <w:r w:rsidRPr="00CE1975">
        <w:rPr>
          <w:rFonts w:eastAsia="Calibri" w:cs="Times New Roman"/>
          <w:sz w:val="18"/>
        </w:rPr>
        <w:t>controversies</w:t>
      </w:r>
      <w:proofErr w:type="spellEnd"/>
      <w:r w:rsidRPr="00CE1975">
        <w:rPr>
          <w:rFonts w:eastAsia="Calibri" w:cs="Times New Roman"/>
          <w:sz w:val="18"/>
        </w:rPr>
        <w:t xml:space="preserve"> and New Meta-</w:t>
      </w:r>
      <w:proofErr w:type="spellStart"/>
      <w:r w:rsidRPr="00CE1975">
        <w:rPr>
          <w:rFonts w:eastAsia="Calibri" w:cs="Times New Roman"/>
          <w:sz w:val="18"/>
        </w:rPr>
        <w:t>Analyses</w:t>
      </w:r>
      <w:proofErr w:type="spellEnd"/>
      <w:r w:rsidRPr="00CE1975">
        <w:rPr>
          <w:rFonts w:eastAsia="Calibri" w:cs="Times New Roman"/>
          <w:sz w:val="18"/>
        </w:rPr>
        <w:t xml:space="preserve">, </w:t>
      </w:r>
      <w:proofErr w:type="spellStart"/>
      <w:r w:rsidRPr="00CE1975">
        <w:rPr>
          <w:rFonts w:eastAsia="Calibri" w:cs="Times New Roman"/>
          <w:sz w:val="18"/>
        </w:rPr>
        <w:t>Journal</w:t>
      </w:r>
      <w:proofErr w:type="spellEnd"/>
      <w:r w:rsidRPr="00CE1975">
        <w:rPr>
          <w:rFonts w:eastAsia="Calibri" w:cs="Times New Roman"/>
          <w:sz w:val="18"/>
        </w:rPr>
        <w:t xml:space="preserve"> of Family </w:t>
      </w:r>
      <w:proofErr w:type="spellStart"/>
      <w:r w:rsidRPr="00CE1975">
        <w:rPr>
          <w:rFonts w:eastAsia="Calibri" w:cs="Times New Roman"/>
          <w:sz w:val="18"/>
        </w:rPr>
        <w:t>Psychology</w:t>
      </w:r>
      <w:proofErr w:type="spellEnd"/>
      <w:r w:rsidRPr="00CE1975">
        <w:rPr>
          <w:rFonts w:eastAsia="Calibri" w:cs="Times New Roman"/>
          <w:sz w:val="18"/>
        </w:rPr>
        <w:t>, 2016</w:t>
      </w:r>
    </w:p>
    <w:p w14:paraId="2CC7865C" w14:textId="473BFF38" w:rsidR="00CE1975" w:rsidRDefault="00CE19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822A" w14:textId="77777777" w:rsidR="006547F4" w:rsidRDefault="006547F4" w:rsidP="00865014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ADEF0" w14:textId="77777777" w:rsidR="006547F4" w:rsidRDefault="00F5714D" w:rsidP="005B5A6C">
    <w:pPr>
      <w:pStyle w:val="Nagwek"/>
      <w:ind w:left="-3118"/>
    </w:pPr>
    <w:r>
      <w:rPr>
        <w:noProof/>
        <w:lang w:eastAsia="pl-PL"/>
      </w:rPr>
      <w:drawing>
        <wp:inline distT="0" distB="0" distL="0" distR="0" wp14:anchorId="2EDD7A8E" wp14:editId="01B37215">
          <wp:extent cx="1108710" cy="589915"/>
          <wp:effectExtent l="0" t="0" r="0" b="635"/>
          <wp:docPr id="3" name="Obraz 3" descr="D:\Dropbox\FDDS\FDDS - materiały podstawowe\LOGO\logo dajemy dzieciom sile\logo\wersja polska\poziom\CMYK\dajemydzieciomsile_pozio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:\Dropbox\FDDS\FDDS - materiały podstawowe\LOGO\logo dajemy dzieciom sile\logo\wersja polska\poziom\CMYK\dajemydzieciomsile_pozio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31907"/>
    <w:rsid w:val="00095BFA"/>
    <w:rsid w:val="000D0F6E"/>
    <w:rsid w:val="000D1B73"/>
    <w:rsid w:val="00110C7C"/>
    <w:rsid w:val="001B7191"/>
    <w:rsid w:val="001E265A"/>
    <w:rsid w:val="002030FF"/>
    <w:rsid w:val="00251586"/>
    <w:rsid w:val="00297B95"/>
    <w:rsid w:val="002B19B2"/>
    <w:rsid w:val="002D1657"/>
    <w:rsid w:val="002F16D0"/>
    <w:rsid w:val="003017D8"/>
    <w:rsid w:val="003240C6"/>
    <w:rsid w:val="003348DF"/>
    <w:rsid w:val="00346B07"/>
    <w:rsid w:val="003807B4"/>
    <w:rsid w:val="003B2DAB"/>
    <w:rsid w:val="00452A04"/>
    <w:rsid w:val="00453927"/>
    <w:rsid w:val="00454EA5"/>
    <w:rsid w:val="00456FDF"/>
    <w:rsid w:val="00457566"/>
    <w:rsid w:val="004D419C"/>
    <w:rsid w:val="004F741C"/>
    <w:rsid w:val="00513C0C"/>
    <w:rsid w:val="00522CEB"/>
    <w:rsid w:val="00532FBB"/>
    <w:rsid w:val="00533A44"/>
    <w:rsid w:val="00552B38"/>
    <w:rsid w:val="005615EA"/>
    <w:rsid w:val="00570448"/>
    <w:rsid w:val="005A4954"/>
    <w:rsid w:val="005B1159"/>
    <w:rsid w:val="005B5A6C"/>
    <w:rsid w:val="00634EAE"/>
    <w:rsid w:val="006547F4"/>
    <w:rsid w:val="006600E0"/>
    <w:rsid w:val="00660C98"/>
    <w:rsid w:val="006736BB"/>
    <w:rsid w:val="00673F8D"/>
    <w:rsid w:val="00682041"/>
    <w:rsid w:val="006B7EF7"/>
    <w:rsid w:val="006D754F"/>
    <w:rsid w:val="006E33FF"/>
    <w:rsid w:val="00704B2F"/>
    <w:rsid w:val="00713340"/>
    <w:rsid w:val="00743AD6"/>
    <w:rsid w:val="007D702E"/>
    <w:rsid w:val="00827310"/>
    <w:rsid w:val="008418FC"/>
    <w:rsid w:val="00865014"/>
    <w:rsid w:val="00870847"/>
    <w:rsid w:val="008765EE"/>
    <w:rsid w:val="00886B4E"/>
    <w:rsid w:val="008C186E"/>
    <w:rsid w:val="008F1A11"/>
    <w:rsid w:val="008F5762"/>
    <w:rsid w:val="009041DB"/>
    <w:rsid w:val="00937624"/>
    <w:rsid w:val="00940936"/>
    <w:rsid w:val="00940ABB"/>
    <w:rsid w:val="009A089B"/>
    <w:rsid w:val="009C02F7"/>
    <w:rsid w:val="009C0425"/>
    <w:rsid w:val="009D3C2A"/>
    <w:rsid w:val="009E48EE"/>
    <w:rsid w:val="009F1BA8"/>
    <w:rsid w:val="00A32AF0"/>
    <w:rsid w:val="00A341B8"/>
    <w:rsid w:val="00A34ACE"/>
    <w:rsid w:val="00A4002D"/>
    <w:rsid w:val="00AA3E71"/>
    <w:rsid w:val="00AB38B3"/>
    <w:rsid w:val="00B72A75"/>
    <w:rsid w:val="00B8467F"/>
    <w:rsid w:val="00B96A9F"/>
    <w:rsid w:val="00BD050A"/>
    <w:rsid w:val="00C94605"/>
    <w:rsid w:val="00CB2585"/>
    <w:rsid w:val="00CC1876"/>
    <w:rsid w:val="00CE1975"/>
    <w:rsid w:val="00CF3F72"/>
    <w:rsid w:val="00CF5D13"/>
    <w:rsid w:val="00D1633F"/>
    <w:rsid w:val="00D2620A"/>
    <w:rsid w:val="00D8322B"/>
    <w:rsid w:val="00D9246A"/>
    <w:rsid w:val="00DF3C48"/>
    <w:rsid w:val="00E3249E"/>
    <w:rsid w:val="00E41812"/>
    <w:rsid w:val="00E54F85"/>
    <w:rsid w:val="00E64598"/>
    <w:rsid w:val="00E92F11"/>
    <w:rsid w:val="00EC682E"/>
    <w:rsid w:val="00F03A2C"/>
    <w:rsid w:val="00F134E6"/>
    <w:rsid w:val="00F16A18"/>
    <w:rsid w:val="00F5714D"/>
    <w:rsid w:val="00F9182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A32E"/>
  <w15:docId w15:val="{9C7556F2-62D0-4835-8EBC-3BF525A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8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Nagwek2">
    <w:name w:val="heading 2"/>
    <w:aliases w:val="informacje dodatkowe"/>
    <w:basedOn w:val="Normalny"/>
    <w:next w:val="Normalny"/>
    <w:link w:val="Nagwek2Znak"/>
    <w:uiPriority w:val="9"/>
    <w:unhideWhenUsed/>
    <w:qFormat/>
    <w:rsid w:val="00570448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E83F4B" w:themeColor="accent1"/>
      <w:sz w:val="1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5A6C"/>
    <w:rPr>
      <w:color w:val="E83F4B" w:themeColor="hyperlink"/>
      <w:u w:val="single"/>
    </w:rPr>
  </w:style>
  <w:style w:type="paragraph" w:styleId="Bezodstpw">
    <w:name w:val="No Spacing"/>
    <w:aliases w:val="tytuł informacji prasowej"/>
    <w:uiPriority w:val="1"/>
    <w:qFormat/>
    <w:rsid w:val="00570448"/>
    <w:pPr>
      <w:spacing w:after="0" w:line="240" w:lineRule="auto"/>
    </w:pPr>
    <w:rPr>
      <w:rFonts w:ascii="Lato Heavy" w:hAnsi="Lato Heavy"/>
      <w:sz w:val="36"/>
    </w:rPr>
  </w:style>
  <w:style w:type="paragraph" w:styleId="Tytu">
    <w:name w:val="Title"/>
    <w:basedOn w:val="Normalny"/>
    <w:next w:val="Normalny"/>
    <w:link w:val="TytuZnak"/>
    <w:uiPriority w:val="10"/>
    <w:rsid w:val="00AB38B3"/>
    <w:pPr>
      <w:pBdr>
        <w:bottom w:val="single" w:sz="8" w:space="4" w:color="E83F4B" w:themeColor="accent1"/>
      </w:pBdr>
      <w:spacing w:after="300" w:line="240" w:lineRule="auto"/>
      <w:contextualSpacing/>
    </w:pPr>
    <w:rPr>
      <w:rFonts w:ascii="Lato Heavy" w:eastAsiaTheme="majorEastAsia" w:hAnsi="Lato Heavy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8B3"/>
    <w:rPr>
      <w:rFonts w:ascii="Lato Heavy" w:eastAsiaTheme="majorEastAsia" w:hAnsi="Lato Heavy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B38B3"/>
    <w:rPr>
      <w:rFonts w:eastAsiaTheme="majorEastAsia" w:cstheme="majorBidi"/>
      <w:b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informacje dodatkowe Znak"/>
    <w:basedOn w:val="Domylnaczcionkaakapitu"/>
    <w:link w:val="Nagwek2"/>
    <w:uiPriority w:val="9"/>
    <w:rsid w:val="00570448"/>
    <w:rPr>
      <w:rFonts w:eastAsiaTheme="majorEastAsia" w:cstheme="majorBidi"/>
      <w:b/>
      <w:bCs/>
      <w:color w:val="E83F4B" w:themeColor="accent1"/>
      <w:sz w:val="1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8B3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38B3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Wyrnieniedelikatne">
    <w:name w:val="Subtle Emphasis"/>
    <w:aliases w:val="cytat"/>
    <w:basedOn w:val="Domylnaczcionkaakapitu"/>
    <w:uiPriority w:val="19"/>
    <w:qFormat/>
    <w:rsid w:val="00031907"/>
    <w:rPr>
      <w:rFonts w:ascii="Lato" w:hAnsi="Lato"/>
      <w:i/>
      <w:iCs/>
      <w:color w:val="000000" w:themeColor="text1"/>
      <w:sz w:val="20"/>
    </w:rPr>
  </w:style>
  <w:style w:type="character" w:styleId="Pogrubienie">
    <w:name w:val="Strong"/>
    <w:aliases w:val="tytuł"/>
    <w:basedOn w:val="Domylnaczcionkaakapitu"/>
    <w:uiPriority w:val="22"/>
    <w:rsid w:val="00031907"/>
    <w:rPr>
      <w:rFonts w:ascii="Lato Heavy" w:hAnsi="Lato Heavy"/>
      <w:b/>
      <w:bCs/>
      <w:sz w:val="36"/>
    </w:rPr>
  </w:style>
  <w:style w:type="paragraph" w:customStyle="1" w:styleId="Default">
    <w:name w:val="Default"/>
    <w:rsid w:val="00B8467F"/>
    <w:pPr>
      <w:autoSpaceDE w:val="0"/>
      <w:autoSpaceDN w:val="0"/>
      <w:adjustRightInd w:val="0"/>
      <w:spacing w:after="0" w:line="240" w:lineRule="auto"/>
    </w:pPr>
    <w:rPr>
      <w:rFonts w:cs="La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4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97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fdds.pl" TargetMode="External"/><Relationship Id="rId13" Type="http://schemas.openxmlformats.org/officeDocument/2006/relationships/hyperlink" Target="https://www.facebook.com/DajemyDzieciomSile/" TargetMode="External"/><Relationship Id="rId18" Type="http://schemas.openxmlformats.org/officeDocument/2006/relationships/hyperlink" Target="http://media.fdds.pl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ajemydzieciomsile/" TargetMode="External"/><Relationship Id="rId7" Type="http://schemas.openxmlformats.org/officeDocument/2006/relationships/hyperlink" Target="mailto:pr@fdds.p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media.fdds.pl/" TargetMode="External"/><Relationship Id="rId25" Type="http://schemas.openxmlformats.org/officeDocument/2006/relationships/hyperlink" Target="https://www.instagram.com/dajemydzieciomsi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zice.fdds.pl/" TargetMode="External"/><Relationship Id="rId20" Type="http://schemas.openxmlformats.org/officeDocument/2006/relationships/hyperlink" Target="https://www.facebook.com/DajemyDzieciomSil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facebook.com/DajemyDzieciomSi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h4VsxYyofo" TargetMode="External"/><Relationship Id="rId23" Type="http://schemas.openxmlformats.org/officeDocument/2006/relationships/hyperlink" Target="https://fdds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odzice.fdds.pl/" TargetMode="External"/><Relationship Id="rId19" Type="http://schemas.openxmlformats.org/officeDocument/2006/relationships/hyperlink" Target="https://fdds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XBuAIh5OzLU" TargetMode="External"/><Relationship Id="rId22" Type="http://schemas.openxmlformats.org/officeDocument/2006/relationships/hyperlink" Target="http://media.fdds.pl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ckokrzywdzone.fdd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5449-51FC-4B71-9303-84CDF098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Zagórska</dc:creator>
  <cp:lastModifiedBy>Monika Zagórska</cp:lastModifiedBy>
  <cp:revision>3</cp:revision>
  <cp:lastPrinted>2016-04-26T11:39:00Z</cp:lastPrinted>
  <dcterms:created xsi:type="dcterms:W3CDTF">2018-09-20T10:54:00Z</dcterms:created>
  <dcterms:modified xsi:type="dcterms:W3CDTF">2018-09-20T11:01:00Z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